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1D2C60">
        <w:rPr>
          <w:sz w:val="28"/>
          <w:szCs w:val="28"/>
        </w:rPr>
        <w:t>17</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1D2C60">
        <w:rPr>
          <w:sz w:val="28"/>
          <w:szCs w:val="28"/>
        </w:rPr>
        <w:t>16</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FA4507" w:rsidRPr="00122F19" w:rsidRDefault="00FA4507" w:rsidP="00FA4507">
      <w:pPr>
        <w:tabs>
          <w:tab w:val="left" w:pos="9356"/>
        </w:tabs>
        <w:suppressAutoHyphens/>
        <w:ind w:right="-2"/>
        <w:jc w:val="center"/>
        <w:rPr>
          <w:b/>
          <w:bCs/>
          <w:sz w:val="28"/>
          <w:szCs w:val="28"/>
          <w:lang w:eastAsia="ar-SA"/>
        </w:rPr>
      </w:pPr>
      <w:r w:rsidRPr="00122F19">
        <w:rPr>
          <w:b/>
          <w:bCs/>
          <w:sz w:val="28"/>
          <w:szCs w:val="28"/>
          <w:lang w:eastAsia="ar-SA"/>
        </w:rPr>
        <w:t>Об утверждении административного регламента предо</w:t>
      </w:r>
      <w:bookmarkStart w:id="0" w:name="_Hlk107307530"/>
      <w:bookmarkStart w:id="1" w:name="_Hlk99367791"/>
      <w:bookmarkStart w:id="2" w:name="_Hlk102037336"/>
      <w:bookmarkStart w:id="3" w:name="_Toc107917883"/>
      <w:bookmarkStart w:id="4" w:name="_Toc107917884"/>
      <w:bookmarkStart w:id="5" w:name="_Toc107917848"/>
      <w:r w:rsidRPr="00122F19">
        <w:rPr>
          <w:b/>
          <w:bCs/>
          <w:sz w:val="28"/>
          <w:szCs w:val="28"/>
          <w:lang w:eastAsia="ar-SA"/>
        </w:rPr>
        <w:t>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0"/>
      <w:bookmarkEnd w:id="1"/>
      <w:bookmarkEnd w:id="2"/>
      <w:bookmarkEnd w:id="3"/>
      <w:bookmarkEnd w:id="4"/>
      <w:bookmarkEnd w:id="5"/>
      <w:r w:rsidRPr="00122F19">
        <w:rPr>
          <w:b/>
          <w:bCs/>
          <w:sz w:val="28"/>
          <w:szCs w:val="28"/>
          <w:lang w:eastAsia="ar-SA"/>
        </w:rPr>
        <w:t>»</w:t>
      </w:r>
    </w:p>
    <w:p w:rsidR="004D286D" w:rsidRDefault="004D286D" w:rsidP="004D286D">
      <w:pPr>
        <w:rPr>
          <w:sz w:val="28"/>
          <w:szCs w:val="28"/>
        </w:rPr>
      </w:pPr>
    </w:p>
    <w:p w:rsidR="00C1394F" w:rsidRDefault="00C1394F" w:rsidP="001D2C60">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1D2C60">
        <w:rPr>
          <w:sz w:val="28"/>
          <w:szCs w:val="28"/>
        </w:rPr>
        <w:t xml:space="preserve">, Администрация Веселовского сельского поселения </w:t>
      </w:r>
      <w:r w:rsidR="001D2C60">
        <w:rPr>
          <w:sz w:val="28"/>
          <w:szCs w:val="28"/>
        </w:rPr>
        <w:tab/>
      </w:r>
      <w:r w:rsidR="001D2C60" w:rsidRPr="001D2C60">
        <w:rPr>
          <w:b/>
          <w:sz w:val="28"/>
          <w:szCs w:val="28"/>
        </w:rPr>
        <w:t>п</w:t>
      </w:r>
      <w:r w:rsidR="006F2DE8" w:rsidRPr="00FA4507">
        <w:rPr>
          <w:b/>
          <w:sz w:val="28"/>
          <w:szCs w:val="28"/>
        </w:rPr>
        <w:t>остановл</w:t>
      </w:r>
      <w:r w:rsidR="001D2C60">
        <w:rPr>
          <w:b/>
          <w:sz w:val="28"/>
          <w:szCs w:val="28"/>
        </w:rPr>
        <w:t>яет:</w:t>
      </w:r>
    </w:p>
    <w:p w:rsidR="001D2C60" w:rsidRDefault="001D2C60" w:rsidP="001D2C60">
      <w:pPr>
        <w:ind w:firstLine="709"/>
        <w:jc w:val="both"/>
        <w:rPr>
          <w:sz w:val="28"/>
          <w:szCs w:val="28"/>
        </w:rPr>
      </w:pPr>
    </w:p>
    <w:p w:rsidR="00FA4507" w:rsidRDefault="00FA4507" w:rsidP="00FA4507">
      <w:pPr>
        <w:numPr>
          <w:ilvl w:val="0"/>
          <w:numId w:val="44"/>
        </w:numPr>
        <w:suppressAutoHyphens/>
        <w:jc w:val="both"/>
        <w:rPr>
          <w:rStyle w:val="afffe"/>
          <w:color w:val="000000"/>
          <w:sz w:val="28"/>
          <w:szCs w:val="28"/>
        </w:rPr>
      </w:pPr>
      <w:r w:rsidRPr="00122F19">
        <w:rPr>
          <w:rStyle w:val="afffe"/>
          <w:color w:val="000000"/>
          <w:sz w:val="28"/>
          <w:szCs w:val="28"/>
        </w:rPr>
        <w:t>Утвердить прилагаемый Административный регламент предоставления муниципальной услуги "</w:t>
      </w:r>
      <w:bookmarkStart w:id="6" w:name="_Hlk94093005"/>
      <w:r w:rsidRPr="00122F19">
        <w:rPr>
          <w:color w:val="000000"/>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6"/>
      <w:r w:rsidRPr="00122F19">
        <w:rPr>
          <w:rStyle w:val="afffe"/>
          <w:color w:val="000000"/>
          <w:sz w:val="28"/>
          <w:szCs w:val="28"/>
        </w:rPr>
        <w:t>".</w:t>
      </w:r>
    </w:p>
    <w:p w:rsidR="00FA4507" w:rsidRPr="00122F19" w:rsidRDefault="00FA4507" w:rsidP="00FA4507">
      <w:pPr>
        <w:numPr>
          <w:ilvl w:val="0"/>
          <w:numId w:val="44"/>
        </w:numPr>
        <w:suppressAutoHyphens/>
        <w:jc w:val="both"/>
        <w:rPr>
          <w:color w:val="000000"/>
          <w:sz w:val="28"/>
          <w:szCs w:val="28"/>
        </w:rPr>
      </w:pPr>
      <w:r w:rsidRPr="00122F19">
        <w:rPr>
          <w:sz w:val="28"/>
          <w:szCs w:val="28"/>
          <w:shd w:val="clear" w:color="auto" w:fill="FFFFFF"/>
        </w:rPr>
        <w:t xml:space="preserve">Признать утратившими силу постановления Администрации </w:t>
      </w:r>
      <w:r>
        <w:rPr>
          <w:sz w:val="28"/>
          <w:szCs w:val="28"/>
          <w:shd w:val="clear" w:color="auto" w:fill="FFFFFF"/>
        </w:rPr>
        <w:t>Веселовского</w:t>
      </w:r>
      <w:r w:rsidRPr="00122F19">
        <w:rPr>
          <w:sz w:val="28"/>
          <w:szCs w:val="28"/>
          <w:shd w:val="clear" w:color="auto" w:fill="FFFFFF"/>
        </w:rPr>
        <w:t xml:space="preserve"> сельского поселения  № </w:t>
      </w:r>
      <w:r>
        <w:rPr>
          <w:sz w:val="28"/>
          <w:szCs w:val="28"/>
          <w:shd w:val="clear" w:color="auto" w:fill="FFFFFF"/>
        </w:rPr>
        <w:t>131</w:t>
      </w:r>
      <w:r w:rsidRPr="00122F19">
        <w:rPr>
          <w:sz w:val="28"/>
          <w:szCs w:val="28"/>
          <w:shd w:val="clear" w:color="auto" w:fill="FFFFFF"/>
        </w:rPr>
        <w:t xml:space="preserve"> от 2</w:t>
      </w:r>
      <w:r>
        <w:rPr>
          <w:sz w:val="28"/>
          <w:szCs w:val="28"/>
          <w:shd w:val="clear" w:color="auto" w:fill="FFFFFF"/>
        </w:rPr>
        <w:t>3</w:t>
      </w:r>
      <w:r w:rsidRPr="00122F19">
        <w:rPr>
          <w:sz w:val="28"/>
          <w:szCs w:val="28"/>
          <w:shd w:val="clear" w:color="auto" w:fill="FFFFFF"/>
        </w:rPr>
        <w:t>.1</w:t>
      </w:r>
      <w:r>
        <w:rPr>
          <w:sz w:val="28"/>
          <w:szCs w:val="28"/>
          <w:shd w:val="clear" w:color="auto" w:fill="FFFFFF"/>
        </w:rPr>
        <w:t>0</w:t>
      </w:r>
      <w:r w:rsidRPr="00122F19">
        <w:rPr>
          <w:sz w:val="28"/>
          <w:szCs w:val="28"/>
          <w:shd w:val="clear" w:color="auto" w:fill="FFFFFF"/>
        </w:rPr>
        <w:t>.20</w:t>
      </w:r>
      <w:r>
        <w:rPr>
          <w:sz w:val="28"/>
          <w:szCs w:val="28"/>
          <w:shd w:val="clear" w:color="auto" w:fill="FFFFFF"/>
        </w:rPr>
        <w:t>20</w:t>
      </w:r>
      <w:r w:rsidRPr="00122F19">
        <w:rPr>
          <w:sz w:val="28"/>
          <w:szCs w:val="28"/>
          <w:shd w:val="clear" w:color="auto" w:fill="FFFFFF"/>
        </w:rPr>
        <w:t>г. «Об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p w:rsidR="00FA4507" w:rsidRDefault="00FA4507" w:rsidP="00FA4507">
      <w:pPr>
        <w:numPr>
          <w:ilvl w:val="0"/>
          <w:numId w:val="44"/>
        </w:numPr>
        <w:suppressAutoHyphens/>
        <w:jc w:val="both"/>
        <w:rPr>
          <w:color w:val="000000"/>
          <w:sz w:val="28"/>
          <w:szCs w:val="28"/>
        </w:rPr>
      </w:pPr>
      <w:r w:rsidRPr="00122F19">
        <w:rPr>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FA4507" w:rsidRPr="00122F19" w:rsidRDefault="00FA4507" w:rsidP="00FA4507">
      <w:pPr>
        <w:numPr>
          <w:ilvl w:val="0"/>
          <w:numId w:val="44"/>
        </w:numPr>
        <w:suppressAutoHyphens/>
        <w:jc w:val="both"/>
        <w:rPr>
          <w:color w:val="000000"/>
          <w:sz w:val="28"/>
          <w:szCs w:val="28"/>
        </w:rPr>
      </w:pPr>
      <w:r w:rsidRPr="00122F19">
        <w:rPr>
          <w:sz w:val="28"/>
          <w:szCs w:val="28"/>
        </w:rPr>
        <w:t>Контроль за</w:t>
      </w:r>
      <w:r>
        <w:rPr>
          <w:sz w:val="28"/>
          <w:szCs w:val="28"/>
        </w:rPr>
        <w:t xml:space="preserve"> </w:t>
      </w:r>
      <w:r w:rsidRPr="00122F19">
        <w:rPr>
          <w:sz w:val="28"/>
          <w:szCs w:val="28"/>
        </w:rPr>
        <w:t>исполнением настоящего постановления оставляю за собой.</w:t>
      </w:r>
    </w:p>
    <w:p w:rsidR="00D528B1" w:rsidRDefault="00D528B1" w:rsidP="00D57D39">
      <w:pPr>
        <w:pStyle w:val="aff7"/>
        <w:rPr>
          <w:rFonts w:ascii="Times New Roman" w:hAnsi="Times New Roman"/>
          <w:szCs w:val="28"/>
          <w:lang w:val="ru-RU"/>
        </w:rPr>
      </w:pPr>
    </w:p>
    <w:p w:rsidR="00D528B1" w:rsidRDefault="00D528B1"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9242CC" w:rsidRDefault="00C1394F" w:rsidP="006B5F48">
      <w:pPr>
        <w:jc w:val="right"/>
      </w:pPr>
      <w:r>
        <w:lastRenderedPageBreak/>
        <w:t xml:space="preserve">                                                                                                                        </w:t>
      </w:r>
    </w:p>
    <w:p w:rsidR="00C1394F" w:rsidRPr="00A23B34" w:rsidRDefault="00C1394F" w:rsidP="006B5F48">
      <w:pPr>
        <w:jc w:val="right"/>
      </w:pPr>
      <w:r>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1D2C60">
        <w:rPr>
          <w:rFonts w:ascii="Times New Roman" w:hAnsi="Times New Roman"/>
          <w:sz w:val="24"/>
          <w:szCs w:val="24"/>
          <w:lang w:val="ru-RU"/>
        </w:rPr>
        <w:t>17</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Pr="006B5F48">
        <w:rPr>
          <w:rFonts w:ascii="Times New Roman" w:hAnsi="Times New Roman"/>
          <w:sz w:val="24"/>
          <w:szCs w:val="24"/>
          <w:lang w:val="ru-RU"/>
        </w:rPr>
        <w:t xml:space="preserve"> </w:t>
      </w:r>
      <w:r w:rsidR="001D2C60">
        <w:rPr>
          <w:rFonts w:ascii="Times New Roman" w:hAnsi="Times New Roman"/>
          <w:sz w:val="24"/>
          <w:szCs w:val="24"/>
          <w:lang w:val="ru-RU"/>
        </w:rPr>
        <w:t>16</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FA4507" w:rsidRPr="00122F19" w:rsidRDefault="00FA4507" w:rsidP="00FA4507">
      <w:pPr>
        <w:autoSpaceDE w:val="0"/>
        <w:autoSpaceDN w:val="0"/>
        <w:adjustRightInd w:val="0"/>
        <w:jc w:val="center"/>
        <w:outlineLvl w:val="0"/>
        <w:rPr>
          <w:b/>
          <w:sz w:val="28"/>
          <w:szCs w:val="28"/>
        </w:rPr>
      </w:pPr>
      <w:r w:rsidRPr="00122F19">
        <w:rPr>
          <w:b/>
          <w:sz w:val="28"/>
          <w:szCs w:val="28"/>
        </w:rPr>
        <w:t>АДМИНИСТРАТИВНЫЙ РЕГЛАМЕНТ</w:t>
      </w:r>
      <w:r w:rsidRPr="00122F19">
        <w:rPr>
          <w:b/>
          <w:sz w:val="28"/>
          <w:szCs w:val="28"/>
        </w:rPr>
        <w:br/>
        <w:t xml:space="preserve">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p>
    <w:p w:rsidR="00FA4507" w:rsidRPr="00122F19" w:rsidRDefault="00FA4507" w:rsidP="00FA4507">
      <w:pPr>
        <w:widowControl w:val="0"/>
        <w:autoSpaceDE w:val="0"/>
        <w:autoSpaceDN w:val="0"/>
        <w:adjustRightInd w:val="0"/>
        <w:jc w:val="center"/>
        <w:outlineLvl w:val="0"/>
        <w:rPr>
          <w:sz w:val="28"/>
          <w:szCs w:val="28"/>
        </w:rPr>
      </w:pPr>
    </w:p>
    <w:p w:rsidR="00FA4507" w:rsidRPr="00122F19" w:rsidRDefault="00FA4507" w:rsidP="00FA4507">
      <w:pPr>
        <w:widowControl w:val="0"/>
        <w:autoSpaceDE w:val="0"/>
        <w:autoSpaceDN w:val="0"/>
        <w:adjustRightInd w:val="0"/>
        <w:jc w:val="center"/>
        <w:outlineLvl w:val="0"/>
        <w:rPr>
          <w:sz w:val="28"/>
          <w:szCs w:val="28"/>
        </w:rPr>
      </w:pPr>
      <w:r w:rsidRPr="00122F19">
        <w:rPr>
          <w:b/>
          <w:bCs/>
          <w:sz w:val="28"/>
          <w:szCs w:val="28"/>
        </w:rPr>
        <w:t>I. Общие положения</w:t>
      </w:r>
    </w:p>
    <w:p w:rsidR="00FA4507" w:rsidRPr="00122F19" w:rsidRDefault="00FA4507" w:rsidP="00FA4507">
      <w:pPr>
        <w:autoSpaceDE w:val="0"/>
        <w:autoSpaceDN w:val="0"/>
        <w:adjustRightInd w:val="0"/>
        <w:jc w:val="center"/>
        <w:rPr>
          <w:b/>
          <w:sz w:val="28"/>
          <w:szCs w:val="28"/>
        </w:rPr>
      </w:pPr>
      <w:r w:rsidRPr="00122F19">
        <w:rPr>
          <w:b/>
          <w:sz w:val="28"/>
          <w:szCs w:val="28"/>
        </w:rPr>
        <w:t xml:space="preserve">Предмет регулирования </w:t>
      </w:r>
    </w:p>
    <w:p w:rsidR="00FA4507" w:rsidRPr="00122F19" w:rsidRDefault="00FA4507" w:rsidP="00FA4507">
      <w:pPr>
        <w:autoSpaceDE w:val="0"/>
        <w:autoSpaceDN w:val="0"/>
        <w:adjustRightInd w:val="0"/>
        <w:ind w:firstLine="720"/>
        <w:jc w:val="both"/>
        <w:rPr>
          <w:sz w:val="28"/>
          <w:szCs w:val="28"/>
        </w:rPr>
      </w:pPr>
      <w:bookmarkStart w:id="7" w:name="_Hlk94101541"/>
      <w:r w:rsidRPr="00122F19">
        <w:rPr>
          <w:sz w:val="28"/>
          <w:szCs w:val="28"/>
        </w:rPr>
        <w:t xml:space="preserve">1.1. Административный регламент </w:t>
      </w:r>
      <w:bookmarkStart w:id="8" w:name="_Hlk99377303"/>
      <w:r w:rsidRPr="00122F19">
        <w:rPr>
          <w:sz w:val="28"/>
          <w:szCs w:val="28"/>
        </w:rPr>
        <w:t>предоставления муниципальной услуги "</w:t>
      </w:r>
      <w:bookmarkStart w:id="9" w:name="_Hlk99368095"/>
      <w:r w:rsidRPr="00122F19">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9"/>
      <w:r w:rsidRPr="00122F19">
        <w:rPr>
          <w:sz w:val="28"/>
          <w:szCs w:val="28"/>
        </w:rPr>
        <w:t>"</w:t>
      </w:r>
      <w:bookmarkEnd w:id="7"/>
      <w:bookmarkEnd w:id="8"/>
      <w:r w:rsidRPr="00122F19">
        <w:rPr>
          <w:sz w:val="28"/>
          <w:szCs w:val="28"/>
        </w:rPr>
        <w:t xml:space="preserve"> (далее – Административный регламент) разработан </w:t>
      </w:r>
      <w:r w:rsidRPr="00122F19">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122F19">
        <w:rPr>
          <w:rFonts w:eastAsia="Calibri"/>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r w:rsidRPr="00122F19">
        <w:rPr>
          <w:bCs/>
          <w:sz w:val="28"/>
          <w:szCs w:val="28"/>
          <w:lang w:bidi="ru-RU"/>
        </w:rPr>
        <w:t>"</w:t>
      </w:r>
      <w:r w:rsidRPr="00122F19">
        <w:rPr>
          <w:sz w:val="28"/>
          <w:szCs w:val="28"/>
          <w:lang w:bidi="ru-RU"/>
        </w:rPr>
        <w:t xml:space="preserve"> (далее–Услуга, муниципальная услуга) администрацией</w:t>
      </w:r>
      <w:bookmarkStart w:id="10" w:name="_Hlk99370622"/>
      <w:r>
        <w:rPr>
          <w:sz w:val="28"/>
          <w:szCs w:val="28"/>
          <w:lang w:bidi="ru-RU"/>
        </w:rPr>
        <w:t xml:space="preserve"> </w:t>
      </w:r>
      <w:r>
        <w:rPr>
          <w:bCs/>
          <w:sz w:val="28"/>
          <w:szCs w:val="28"/>
          <w:lang w:bidi="ru-RU"/>
        </w:rPr>
        <w:t>Веселовского</w:t>
      </w:r>
      <w:r w:rsidRPr="00122F19">
        <w:rPr>
          <w:bCs/>
          <w:sz w:val="28"/>
          <w:szCs w:val="28"/>
          <w:lang w:bidi="ru-RU"/>
        </w:rPr>
        <w:t xml:space="preserve"> сельского поселения </w:t>
      </w:r>
      <w:bookmarkEnd w:id="10"/>
      <w:r w:rsidRPr="00122F19">
        <w:rPr>
          <w:sz w:val="28"/>
          <w:szCs w:val="28"/>
          <w:lang w:bidi="ru-RU"/>
        </w:rPr>
        <w:t>(далее - Уполномоченный орган).</w:t>
      </w:r>
    </w:p>
    <w:p w:rsidR="00FA4507" w:rsidRPr="00122F19" w:rsidRDefault="00FA4507" w:rsidP="00FA4507">
      <w:pPr>
        <w:autoSpaceDE w:val="0"/>
        <w:autoSpaceDN w:val="0"/>
        <w:adjustRightInd w:val="0"/>
        <w:jc w:val="center"/>
        <w:rPr>
          <w:b/>
          <w:sz w:val="28"/>
          <w:szCs w:val="28"/>
        </w:rPr>
      </w:pPr>
      <w:r w:rsidRPr="00122F19">
        <w:rPr>
          <w:b/>
          <w:sz w:val="28"/>
          <w:szCs w:val="28"/>
        </w:rPr>
        <w:t>Круг заявителей</w:t>
      </w:r>
    </w:p>
    <w:p w:rsidR="00FA4507" w:rsidRPr="00122F19" w:rsidRDefault="00FA4507" w:rsidP="00FA4507">
      <w:pPr>
        <w:autoSpaceDE w:val="0"/>
        <w:autoSpaceDN w:val="0"/>
        <w:adjustRightInd w:val="0"/>
        <w:ind w:firstLine="720"/>
        <w:jc w:val="both"/>
        <w:rPr>
          <w:sz w:val="28"/>
          <w:szCs w:val="28"/>
        </w:rPr>
      </w:pPr>
      <w:r w:rsidRPr="00122F19">
        <w:rPr>
          <w:sz w:val="28"/>
          <w:szCs w:val="28"/>
        </w:rPr>
        <w:t>1.2. Заявителями муниципальной услуги являются физические лица, в том числе зарегистрированные в качестве индивидуальных предпринимателей, юридические лица,</w:t>
      </w:r>
      <w:r>
        <w:rPr>
          <w:sz w:val="28"/>
          <w:szCs w:val="28"/>
        </w:rPr>
        <w:t xml:space="preserve"> </w:t>
      </w:r>
      <w:r w:rsidRPr="00122F19">
        <w:rPr>
          <w:sz w:val="28"/>
          <w:szCs w:val="28"/>
        </w:rPr>
        <w:t>владеющие и пользующиеся земельными участками на праве постоянного (бессрочного) пользования или на праве пожизненного наследуемого владения земельным участком (далее – заявитель).</w:t>
      </w:r>
    </w:p>
    <w:p w:rsidR="00FA4507" w:rsidRPr="00122F19" w:rsidRDefault="00FA4507" w:rsidP="00FA4507">
      <w:pPr>
        <w:autoSpaceDE w:val="0"/>
        <w:autoSpaceDN w:val="0"/>
        <w:adjustRightInd w:val="0"/>
        <w:ind w:firstLine="720"/>
        <w:jc w:val="both"/>
        <w:rPr>
          <w:sz w:val="28"/>
          <w:szCs w:val="28"/>
        </w:rPr>
      </w:pPr>
      <w:r w:rsidRPr="00122F19">
        <w:rPr>
          <w:sz w:val="28"/>
          <w:szCs w:val="28"/>
        </w:rPr>
        <w:t>От имени заявителей могут выступать их уполномоченные представители, действующие на основании доверенности, оформленной (удостоверенной) в порядке, установленном законодательством (далее – представитель заявителя).</w:t>
      </w:r>
    </w:p>
    <w:p w:rsidR="00FA4507" w:rsidRPr="00122F19" w:rsidRDefault="00FA4507" w:rsidP="00FA4507">
      <w:pPr>
        <w:autoSpaceDE w:val="0"/>
        <w:autoSpaceDN w:val="0"/>
        <w:adjustRightInd w:val="0"/>
        <w:jc w:val="both"/>
        <w:rPr>
          <w:sz w:val="28"/>
          <w:szCs w:val="28"/>
        </w:rPr>
      </w:pPr>
    </w:p>
    <w:p w:rsidR="00FA4507" w:rsidRPr="00122F19" w:rsidRDefault="00FA4507" w:rsidP="00FA4507">
      <w:pPr>
        <w:widowControl w:val="0"/>
        <w:autoSpaceDE w:val="0"/>
        <w:autoSpaceDN w:val="0"/>
        <w:adjustRightInd w:val="0"/>
        <w:jc w:val="center"/>
        <w:rPr>
          <w:b/>
          <w:sz w:val="28"/>
          <w:szCs w:val="28"/>
        </w:rPr>
      </w:pPr>
      <w:r w:rsidRPr="00122F19">
        <w:rPr>
          <w:b/>
          <w:sz w:val="28"/>
          <w:szCs w:val="28"/>
        </w:rPr>
        <w:t>Требования к порядку информирования о предоставлении муниципальной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1.3. Информирование о порядке предоставления Услуги осуществляется: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 по телефону Уполномоченного органа или многофункционального центра;</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3) письменно, в том числе посредством электронной почты, факсимильной связи;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4) посредством размещения в открытой и доступной форме информации: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122F19">
        <w:t xml:space="preserve"> </w:t>
      </w:r>
      <w:r w:rsidRPr="00FA4507">
        <w:rPr>
          <w:sz w:val="28"/>
          <w:szCs w:val="28"/>
        </w:rPr>
        <w:t>(http://veselovskaya-adm.ru/</w:t>
      </w:r>
      <w:r>
        <w:t xml:space="preserve">) </w:t>
      </w:r>
      <w:r w:rsidRPr="00122F19">
        <w:rPr>
          <w:sz w:val="28"/>
          <w:szCs w:val="28"/>
          <w:lang w:bidi="ru-RU"/>
        </w:rPr>
        <w:t>(далее - Официальные сайты);</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1.4. Информирование осуществляется по вопросам, касающимся: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способов подачи заявления о предоставлении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справочной информации о работе Уполномоченного органа;</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документов, необходимых для предоставления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порядка и сроков предоставления Услуги;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Продолжительность информирования по телефону не должна превышать 10 минут.</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Информирование осуществляется в соответствии с графиком приема граждан.</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FA4507" w:rsidRPr="00122F19" w:rsidRDefault="00FA4507" w:rsidP="00FA4507">
      <w:pPr>
        <w:widowControl w:val="0"/>
        <w:autoSpaceDE w:val="0"/>
        <w:autoSpaceDN w:val="0"/>
        <w:ind w:firstLine="567"/>
        <w:jc w:val="both"/>
        <w:rPr>
          <w:sz w:val="28"/>
          <w:szCs w:val="28"/>
          <w:lang w:eastAsia="en-US"/>
        </w:rPr>
      </w:pPr>
      <w:r w:rsidRPr="00122F19">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122F19">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A4507" w:rsidRPr="00122F19" w:rsidRDefault="00FA4507" w:rsidP="00FA4507">
      <w:pPr>
        <w:pStyle w:val="1"/>
        <w:rPr>
          <w:rFonts w:ascii="Times New Roman" w:hAnsi="Times New Roman"/>
          <w:sz w:val="28"/>
          <w:szCs w:val="28"/>
        </w:rPr>
      </w:pPr>
      <w:bookmarkStart w:id="11" w:name="_Hlk99370069"/>
      <w:r w:rsidRPr="00FA4507">
        <w:rPr>
          <w:rFonts w:ascii="Times New Roman" w:hAnsi="Times New Roman"/>
        </w:rPr>
        <w:t>I</w:t>
      </w:r>
      <w:bookmarkEnd w:id="11"/>
      <w:r w:rsidRPr="00FA4507">
        <w:rPr>
          <w:rFonts w:ascii="Times New Roman" w:hAnsi="Times New Roman"/>
        </w:rPr>
        <w:t xml:space="preserve">I. Стандарт предоставления муниципальной услуги </w:t>
      </w:r>
    </w:p>
    <w:p w:rsidR="00FA4507" w:rsidRPr="00122F19" w:rsidRDefault="00FA4507" w:rsidP="00FA4507">
      <w:pPr>
        <w:widowControl w:val="0"/>
        <w:autoSpaceDE w:val="0"/>
        <w:autoSpaceDN w:val="0"/>
        <w:ind w:firstLine="567"/>
        <w:jc w:val="center"/>
        <w:rPr>
          <w:b/>
          <w:bCs/>
          <w:sz w:val="28"/>
          <w:szCs w:val="28"/>
        </w:rPr>
      </w:pPr>
      <w:r w:rsidRPr="00122F19">
        <w:rPr>
          <w:b/>
          <w:bCs/>
          <w:sz w:val="28"/>
          <w:szCs w:val="28"/>
        </w:rPr>
        <w:t>Наименование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2.1. "</w:t>
      </w:r>
      <w:bookmarkStart w:id="12" w:name="_Hlk107311549"/>
      <w:r w:rsidRPr="00122F19">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bookmarkEnd w:id="12"/>
      <w:r w:rsidRPr="00122F19">
        <w:rPr>
          <w:sz w:val="28"/>
          <w:szCs w:val="28"/>
        </w:rPr>
        <w:t>".</w:t>
      </w:r>
    </w:p>
    <w:p w:rsidR="00FA4507" w:rsidRPr="00FA4507" w:rsidRDefault="00FA4507" w:rsidP="00FA4507">
      <w:pPr>
        <w:pStyle w:val="1"/>
        <w:rPr>
          <w:rFonts w:ascii="Times New Roman" w:hAnsi="Times New Roman"/>
          <w:sz w:val="28"/>
          <w:szCs w:val="28"/>
        </w:rPr>
      </w:pPr>
      <w:r w:rsidRPr="00FA4507">
        <w:rPr>
          <w:rFonts w:ascii="Times New Roman" w:hAnsi="Times New Roman"/>
          <w:sz w:val="28"/>
          <w:szCs w:val="28"/>
        </w:rPr>
        <w:t>Наименование органа местного самоуправления, предоставляющего муниципальную услугу</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122F19">
        <w:rPr>
          <w:sz w:val="28"/>
          <w:szCs w:val="28"/>
        </w:rPr>
        <w:t xml:space="preserve">  сельского поселения.</w:t>
      </w:r>
    </w:p>
    <w:p w:rsidR="00FA4507" w:rsidRPr="00122F19" w:rsidRDefault="00FA4507" w:rsidP="00FA4507">
      <w:pPr>
        <w:widowControl w:val="0"/>
        <w:autoSpaceDE w:val="0"/>
        <w:autoSpaceDN w:val="0"/>
        <w:ind w:firstLine="567"/>
        <w:jc w:val="both"/>
        <w:rPr>
          <w:bCs/>
          <w:sz w:val="28"/>
          <w:szCs w:val="28"/>
          <w:lang w:bidi="ru-RU"/>
        </w:rPr>
      </w:pPr>
      <w:r w:rsidRPr="00122F19">
        <w:rPr>
          <w:sz w:val="28"/>
          <w:szCs w:val="28"/>
        </w:rPr>
        <w:t xml:space="preserve">2.3. </w:t>
      </w:r>
      <w:r w:rsidRPr="00122F19">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Фонд пенсионного и социального страхования Российской Федерации, органы местного самоуправления, региональный или муниципальный архив (в случае превышения сроков хранения документа в архиве органа местного самоуправления).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A4507" w:rsidRPr="00FA0569" w:rsidRDefault="00FA4507" w:rsidP="00FA4507">
      <w:pPr>
        <w:pStyle w:val="1"/>
        <w:rPr>
          <w:rFonts w:ascii="Times New Roman" w:hAnsi="Times New Roman"/>
        </w:rPr>
      </w:pPr>
      <w:r w:rsidRPr="00FA0569">
        <w:rPr>
          <w:rFonts w:ascii="Times New Roman" w:hAnsi="Times New Roman"/>
        </w:rPr>
        <w:t>Описание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2.5. Результатом предоставления муниципальной услуги являются: </w:t>
      </w:r>
    </w:p>
    <w:p w:rsidR="00FA4507" w:rsidRPr="00122F19" w:rsidRDefault="00FA4507" w:rsidP="00FA4507">
      <w:pPr>
        <w:widowControl w:val="0"/>
        <w:autoSpaceDE w:val="0"/>
        <w:autoSpaceDN w:val="0"/>
        <w:ind w:firstLine="567"/>
        <w:jc w:val="both"/>
        <w:rPr>
          <w:sz w:val="28"/>
          <w:szCs w:val="28"/>
        </w:rPr>
      </w:pPr>
      <w:r w:rsidRPr="00122F19">
        <w:rPr>
          <w:sz w:val="28"/>
          <w:szCs w:val="28"/>
        </w:rPr>
        <w:t>-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уведомление об отказе в предоставлении муниципальной услуги.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Срок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2.6. Общий срок предоставления муниципальной услуги – 1 месяц со дня регистрации заявления и прилагаемых документов в Уполномоченном органе.</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Нормативные правовые акты, регулирующие предоставление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 Перечень документов, обязательных к предоставлению заявителем, для получения </w:t>
      </w:r>
      <w:r w:rsidRPr="00122F19">
        <w:rPr>
          <w:bCs/>
          <w:sz w:val="28"/>
          <w:szCs w:val="28"/>
        </w:rPr>
        <w:t>муниципальной услуги</w:t>
      </w:r>
      <w:r w:rsidRPr="00122F19">
        <w:rPr>
          <w:sz w:val="28"/>
          <w:szCs w:val="28"/>
        </w:rPr>
        <w:t xml:space="preserve">: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2.8.1. Заявление об отказе от права на земельный участок (далее - заявление), оформленное согласно приложению 1, 2 к Административному регламенту.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2.8.2. Документ, удостоверяющий личность заявителя или представителя заявителя (копия при предъявлении оригинала при личном обращении либо засвидетельствованная (удостоверенная) в установленном порядке копия).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территории Российской Федерации, свидетельство о рождении (для лиц, не достигших 14 лет).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2.8.3. Документ, удостоверяющий права (полномочия) представителя заявителя, в случае, если с заявлением обращается представитель заявителя (копия при предъявлении оригинала при личном обращении либо засвидетельствованная (удостоверенная) в установленном порядке копия).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Для представителей физического лица: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доверенность, оформленная в установленном законом порядке, на представление интересов заявителя (заявителей); </w:t>
      </w:r>
    </w:p>
    <w:p w:rsidR="00FA4507" w:rsidRPr="00122F19" w:rsidRDefault="00FA4507" w:rsidP="00FA4507">
      <w:pPr>
        <w:widowControl w:val="0"/>
        <w:autoSpaceDE w:val="0"/>
        <w:autoSpaceDN w:val="0"/>
        <w:ind w:firstLine="567"/>
        <w:jc w:val="both"/>
        <w:rPr>
          <w:sz w:val="28"/>
          <w:szCs w:val="28"/>
        </w:rPr>
      </w:pPr>
      <w:r w:rsidRPr="00122F19">
        <w:rPr>
          <w:sz w:val="28"/>
          <w:szCs w:val="28"/>
        </w:rPr>
        <w:t>сведения о государственной регистрации рождения или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FA4507" w:rsidRPr="00122F19" w:rsidRDefault="00FA4507" w:rsidP="00FA4507">
      <w:pPr>
        <w:widowControl w:val="0"/>
        <w:autoSpaceDE w:val="0"/>
        <w:autoSpaceDN w:val="0"/>
        <w:ind w:firstLine="567"/>
        <w:jc w:val="both"/>
        <w:rPr>
          <w:sz w:val="28"/>
          <w:szCs w:val="28"/>
        </w:rPr>
      </w:pPr>
      <w:r w:rsidRPr="00122F19">
        <w:rPr>
          <w:sz w:val="28"/>
          <w:szCs w:val="28"/>
        </w:rPr>
        <w:t>акт органа опеки и попечительства о назначении опекуна или попечителя.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Для представителей юридического лица: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доверенность, оформленная в установленном законом порядке, на представление интересов заявителя (заявителей);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2.8.4. Документы, удостоверяющие права на землю: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 свидетельство о праве бессрочного (постоянного) пользования землей;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 свидетельство о пожизненном наследуемом владении земельным участком. </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В случае их отсутствия - копия решения органа местного самоуправления о предоставлении земельного участка.</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2.8.5.Свидетельство о государственной регистрации юридического лица (для юридических лиц) или выписка Единого государственного реестра юридических лиц (ЕГРЮЛ) (для юридических лиц).</w:t>
      </w:r>
    </w:p>
    <w:p w:rsidR="00FA4507" w:rsidRPr="00122F19" w:rsidRDefault="00FA4507" w:rsidP="00FA4507">
      <w:pPr>
        <w:widowControl w:val="0"/>
        <w:autoSpaceDE w:val="0"/>
        <w:autoSpaceDN w:val="0"/>
        <w:ind w:firstLine="567"/>
        <w:jc w:val="both"/>
        <w:rPr>
          <w:bCs/>
          <w:sz w:val="28"/>
          <w:szCs w:val="28"/>
        </w:rPr>
      </w:pPr>
      <w:r w:rsidRPr="00122F19">
        <w:rPr>
          <w:bCs/>
          <w:sz w:val="28"/>
          <w:szCs w:val="28"/>
        </w:rPr>
        <w:t xml:space="preserve">2.8.6. Документ, подтверждающий согласие органа, создавшего юридическое лицо, или иного действующего от имени учредителя органа на отказ от прав на земельный участок (оригинал, в случае подачи заявления в электронном виде - электронный образ документа) - для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письмо соответствующего органа. </w:t>
      </w:r>
    </w:p>
    <w:p w:rsidR="00FA4507" w:rsidRPr="00122F19" w:rsidRDefault="00FA4507" w:rsidP="00FA4507">
      <w:pPr>
        <w:widowControl w:val="0"/>
        <w:autoSpaceDE w:val="0"/>
        <w:autoSpaceDN w:val="0"/>
        <w:ind w:firstLine="567"/>
        <w:jc w:val="both"/>
        <w:rPr>
          <w:sz w:val="28"/>
          <w:szCs w:val="28"/>
        </w:rPr>
      </w:pPr>
      <w:r w:rsidRPr="00122F19">
        <w:rPr>
          <w:sz w:val="28"/>
          <w:szCs w:val="28"/>
        </w:rPr>
        <w:t>2.9. Заявления и прилагаемые документы, указанные в пункте 2.8Административного регламента, направляются (подаются) в форме: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документа на бумажном носителе посредством почтового отправления с описью вложения и уведомлением о вручении;</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документа на бумажном носителе при личном обращении в Уполномоченный орган или многофункциональный центр;</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 электронного документа с использованием ЕПГУ.</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2.10. Заявление в форме документа на бумажном носителе подписывается заявителем.</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2.11. В случае направления заявления посредством ЕПГУ</w:t>
      </w:r>
      <w:r w:rsidR="00FA0569">
        <w:rPr>
          <w:sz w:val="28"/>
          <w:szCs w:val="28"/>
          <w:lang w:bidi="ru-RU"/>
        </w:rPr>
        <w:t xml:space="preserve"> </w:t>
      </w:r>
      <w:r w:rsidRPr="00122F19">
        <w:rPr>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A4507" w:rsidRPr="00122F19" w:rsidRDefault="00FA4507" w:rsidP="00FA4507">
      <w:pPr>
        <w:widowControl w:val="0"/>
        <w:shd w:val="clear" w:color="auto" w:fill="FFFFFF"/>
        <w:tabs>
          <w:tab w:val="left" w:pos="932"/>
        </w:tabs>
        <w:ind w:firstLine="567"/>
        <w:jc w:val="both"/>
        <w:rPr>
          <w:sz w:val="28"/>
          <w:szCs w:val="28"/>
          <w:lang w:bidi="ru-RU"/>
        </w:rPr>
      </w:pPr>
      <w:r w:rsidRPr="00122F19">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FA4507" w:rsidRPr="00122F19" w:rsidRDefault="00FA4507" w:rsidP="00FA0569">
      <w:pPr>
        <w:widowControl w:val="0"/>
        <w:shd w:val="clear" w:color="auto" w:fill="FFFFFF"/>
        <w:tabs>
          <w:tab w:val="left" w:pos="932"/>
        </w:tabs>
        <w:ind w:firstLine="567"/>
        <w:jc w:val="both"/>
        <w:rPr>
          <w:sz w:val="28"/>
          <w:szCs w:val="28"/>
        </w:rPr>
      </w:pPr>
      <w:r w:rsidRPr="00122F19">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4507" w:rsidRPr="00122F19" w:rsidRDefault="00FA4507" w:rsidP="00FA4507">
      <w:pPr>
        <w:widowControl w:val="0"/>
        <w:autoSpaceDE w:val="0"/>
        <w:autoSpaceDN w:val="0"/>
        <w:ind w:firstLine="567"/>
        <w:jc w:val="both"/>
        <w:rPr>
          <w:sz w:val="28"/>
          <w:szCs w:val="28"/>
        </w:rPr>
      </w:pPr>
      <w:r w:rsidRPr="00122F19">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4507" w:rsidRPr="00122F19" w:rsidRDefault="00FA4507" w:rsidP="00FA4507">
      <w:pPr>
        <w:widowControl w:val="0"/>
        <w:autoSpaceDE w:val="0"/>
        <w:autoSpaceDN w:val="0"/>
        <w:ind w:firstLine="567"/>
        <w:jc w:val="both"/>
        <w:rPr>
          <w:sz w:val="28"/>
          <w:szCs w:val="28"/>
        </w:rPr>
      </w:pPr>
      <w:r w:rsidRPr="00122F19">
        <w:rPr>
          <w:sz w:val="28"/>
          <w:szCs w:val="28"/>
        </w:rPr>
        <w:t>- сведения о государственной регистрации рождения;</w:t>
      </w:r>
    </w:p>
    <w:p w:rsidR="00FA4507" w:rsidRPr="00122F19" w:rsidRDefault="00FA4507" w:rsidP="00FA4507">
      <w:pPr>
        <w:widowControl w:val="0"/>
        <w:autoSpaceDE w:val="0"/>
        <w:autoSpaceDN w:val="0"/>
        <w:ind w:firstLine="567"/>
        <w:jc w:val="both"/>
        <w:rPr>
          <w:sz w:val="28"/>
          <w:szCs w:val="28"/>
        </w:rPr>
      </w:pPr>
      <w:r w:rsidRPr="00122F19">
        <w:rPr>
          <w:sz w:val="28"/>
          <w:szCs w:val="28"/>
        </w:rPr>
        <w:t>- сведения об опекунах и попечителях;</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выписка из ЕГРИП (для индивидуальных предпринимателей), выписка из ЕГРЮЛ (для юридических лиц); </w:t>
      </w:r>
    </w:p>
    <w:p w:rsidR="00FA4507" w:rsidRPr="00122F19" w:rsidRDefault="00FA4507" w:rsidP="00FA4507">
      <w:pPr>
        <w:widowControl w:val="0"/>
        <w:autoSpaceDE w:val="0"/>
        <w:autoSpaceDN w:val="0"/>
        <w:ind w:firstLine="567"/>
        <w:jc w:val="both"/>
        <w:rPr>
          <w:sz w:val="28"/>
          <w:szCs w:val="28"/>
        </w:rPr>
      </w:pPr>
      <w:r w:rsidRPr="00122F19">
        <w:rPr>
          <w:sz w:val="28"/>
          <w:szCs w:val="28"/>
        </w:rPr>
        <w:t>- выписка из ЕГРН об объекте недвижимости (о земельном участке);</w:t>
      </w:r>
    </w:p>
    <w:p w:rsidR="00FA4507" w:rsidRPr="00122F19" w:rsidRDefault="00FA4507" w:rsidP="00FA4507">
      <w:pPr>
        <w:widowControl w:val="0"/>
        <w:autoSpaceDE w:val="0"/>
        <w:autoSpaceDN w:val="0"/>
        <w:ind w:firstLine="567"/>
        <w:jc w:val="both"/>
        <w:rPr>
          <w:sz w:val="28"/>
          <w:szCs w:val="28"/>
        </w:rPr>
      </w:pPr>
      <w:r w:rsidRPr="00122F19">
        <w:rPr>
          <w:sz w:val="28"/>
          <w:szCs w:val="28"/>
        </w:rPr>
        <w:t>- решение органа местного самоуправления о предоставлении земельного участка.</w:t>
      </w:r>
    </w:p>
    <w:p w:rsidR="00FA4507" w:rsidRPr="00122F19" w:rsidRDefault="00FA4507" w:rsidP="00FA4507">
      <w:pPr>
        <w:widowControl w:val="0"/>
        <w:autoSpaceDE w:val="0"/>
        <w:autoSpaceDN w:val="0"/>
        <w:ind w:firstLine="567"/>
        <w:jc w:val="both"/>
        <w:rPr>
          <w:sz w:val="28"/>
          <w:szCs w:val="28"/>
        </w:rPr>
      </w:pPr>
      <w:r w:rsidRPr="00122F19">
        <w:rPr>
          <w:sz w:val="28"/>
          <w:szCs w:val="28"/>
        </w:rPr>
        <w:t>Заявитель (представитель заявителя) вправе представить указанные в настоящем пункте документы и информацию, по собственной инициативе.</w:t>
      </w:r>
    </w:p>
    <w:p w:rsidR="00FA4507" w:rsidRPr="00122F19" w:rsidRDefault="00FA4507" w:rsidP="00FA4507">
      <w:pPr>
        <w:widowControl w:val="0"/>
        <w:autoSpaceDE w:val="0"/>
        <w:autoSpaceDN w:val="0"/>
        <w:ind w:firstLine="567"/>
        <w:jc w:val="both"/>
        <w:rPr>
          <w:sz w:val="28"/>
          <w:szCs w:val="28"/>
        </w:rPr>
      </w:pPr>
      <w:r w:rsidRPr="00122F19">
        <w:rPr>
          <w:sz w:val="28"/>
          <w:szCs w:val="28"/>
        </w:rPr>
        <w:t>2.15. При предоставлении муниципальной услуги запрещается требовать от заявителя: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122F19">
          <w:rPr>
            <w:rStyle w:val="a3"/>
            <w:rFonts w:eastAsia="SimSun"/>
            <w:sz w:val="28"/>
            <w:szCs w:val="28"/>
          </w:rPr>
          <w:t>частью 1 статьи 1</w:t>
        </w:r>
      </w:hyperlink>
      <w:r w:rsidRPr="00122F19">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history="1">
        <w:r w:rsidRPr="00122F19">
          <w:rPr>
            <w:rStyle w:val="a3"/>
            <w:rFonts w:eastAsia="SimSun"/>
            <w:sz w:val="28"/>
            <w:szCs w:val="28"/>
          </w:rPr>
          <w:t>частью 6 статьи 7</w:t>
        </w:r>
      </w:hyperlink>
      <w:r w:rsidRPr="00122F19">
        <w:rPr>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FA4507" w:rsidRPr="00122F19" w:rsidRDefault="00FA4507" w:rsidP="00FA4507">
      <w:pPr>
        <w:widowControl w:val="0"/>
        <w:autoSpaceDE w:val="0"/>
        <w:autoSpaceDN w:val="0"/>
        <w:ind w:firstLine="567"/>
        <w:jc w:val="both"/>
        <w:rPr>
          <w:sz w:val="28"/>
          <w:szCs w:val="28"/>
        </w:rPr>
      </w:pPr>
      <w:r w:rsidRPr="00122F19">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4507" w:rsidRPr="00122F19" w:rsidRDefault="00FA4507" w:rsidP="00FA4507">
      <w:pPr>
        <w:widowControl w:val="0"/>
        <w:autoSpaceDE w:val="0"/>
        <w:autoSpaceDN w:val="0"/>
        <w:ind w:firstLine="567"/>
        <w:jc w:val="both"/>
        <w:rPr>
          <w:sz w:val="28"/>
          <w:szCs w:val="28"/>
        </w:rPr>
      </w:pPr>
      <w:r w:rsidRPr="00122F19">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4507" w:rsidRPr="00122F19" w:rsidRDefault="00FA4507" w:rsidP="00FA4507">
      <w:pPr>
        <w:widowControl w:val="0"/>
        <w:autoSpaceDE w:val="0"/>
        <w:autoSpaceDN w:val="0"/>
        <w:ind w:firstLine="567"/>
        <w:jc w:val="both"/>
        <w:rPr>
          <w:sz w:val="28"/>
          <w:szCs w:val="28"/>
        </w:rPr>
      </w:pPr>
      <w:r w:rsidRPr="00122F1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9" w:history="1">
        <w:r w:rsidRPr="00122F19">
          <w:rPr>
            <w:rStyle w:val="a3"/>
            <w:rFonts w:eastAsia="SimSun"/>
            <w:sz w:val="28"/>
            <w:szCs w:val="28"/>
          </w:rPr>
          <w:t>частью 1.1 статьи 16</w:t>
        </w:r>
      </w:hyperlink>
      <w:r w:rsidRPr="00122F19">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r w:rsidR="00FA0569">
        <w:rPr>
          <w:sz w:val="28"/>
          <w:szCs w:val="28"/>
        </w:rPr>
        <w:t xml:space="preserve"> </w:t>
      </w:r>
      <w:r w:rsidRPr="00122F19">
        <w:rPr>
          <w:sz w:val="28"/>
          <w:szCs w:val="28"/>
        </w:rPr>
        <w:t xml:space="preserve">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122F19">
          <w:rPr>
            <w:rStyle w:val="a3"/>
            <w:rFonts w:eastAsia="SimSun"/>
            <w:sz w:val="28"/>
            <w:szCs w:val="28"/>
          </w:rPr>
          <w:t>частью 1.1 статьи 16</w:t>
        </w:r>
      </w:hyperlink>
      <w:r w:rsidRPr="00122F19">
        <w:rPr>
          <w:sz w:val="28"/>
          <w:szCs w:val="28"/>
        </w:rPr>
        <w:t xml:space="preserve"> Федерального закона № 210-ФЗ, уведомляется заявитель, а также приносятся извинения за доставленные неудобства.</w:t>
      </w:r>
    </w:p>
    <w:p w:rsidR="00FA4507" w:rsidRPr="00122F19" w:rsidRDefault="00FA4507" w:rsidP="00FA4507">
      <w:pPr>
        <w:widowControl w:val="0"/>
        <w:autoSpaceDE w:val="0"/>
        <w:autoSpaceDN w:val="0"/>
        <w:ind w:firstLine="567"/>
        <w:jc w:val="both"/>
        <w:rPr>
          <w:sz w:val="28"/>
          <w:szCs w:val="28"/>
        </w:rPr>
      </w:pPr>
      <w:r w:rsidRPr="00122F1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A4507" w:rsidRPr="00FA0569" w:rsidRDefault="00FA4507" w:rsidP="00FA4507">
      <w:pPr>
        <w:pStyle w:val="1"/>
        <w:rPr>
          <w:rFonts w:ascii="Times New Roman" w:hAnsi="Times New Roman"/>
        </w:rPr>
      </w:pPr>
      <w:r w:rsidRPr="00FA0569">
        <w:rPr>
          <w:rFonts w:ascii="Times New Roman" w:hAnsi="Times New Roman"/>
        </w:rPr>
        <w:t>Исчерпывающий перечень оснований для отказа в приеме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неполное заполнение полей в форме заявления, в том числе в интерактивной форме заявления на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A4507" w:rsidRPr="00122F19" w:rsidRDefault="00FA4507" w:rsidP="00FA4507">
      <w:pPr>
        <w:widowControl w:val="0"/>
        <w:autoSpaceDE w:val="0"/>
        <w:autoSpaceDN w:val="0"/>
        <w:ind w:firstLine="567"/>
        <w:jc w:val="both"/>
        <w:rPr>
          <w:sz w:val="28"/>
          <w:szCs w:val="28"/>
          <w:lang w:bidi="ru-RU"/>
        </w:rPr>
      </w:pPr>
      <w:r w:rsidRPr="00122F19">
        <w:rPr>
          <w:sz w:val="28"/>
          <w:szCs w:val="28"/>
          <w:lang w:bidi="ru-RU"/>
        </w:rPr>
        <w:t>- п</w:t>
      </w:r>
      <w:r w:rsidRPr="00122F19">
        <w:rPr>
          <w:sz w:val="28"/>
          <w:szCs w:val="28"/>
        </w:rPr>
        <w:t>редставление неполного комплекта документов;</w:t>
      </w:r>
    </w:p>
    <w:p w:rsidR="00FA4507" w:rsidRPr="00122F19" w:rsidRDefault="00FA4507" w:rsidP="00FA4507">
      <w:pPr>
        <w:widowControl w:val="0"/>
        <w:autoSpaceDE w:val="0"/>
        <w:autoSpaceDN w:val="0"/>
        <w:ind w:firstLine="567"/>
        <w:jc w:val="both"/>
        <w:rPr>
          <w:sz w:val="28"/>
          <w:szCs w:val="28"/>
        </w:rPr>
      </w:pPr>
      <w:r w:rsidRPr="00122F19">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A4507" w:rsidRPr="00122F19" w:rsidRDefault="00FA4507" w:rsidP="00FA4507">
      <w:pPr>
        <w:widowControl w:val="0"/>
        <w:autoSpaceDE w:val="0"/>
        <w:autoSpaceDN w:val="0"/>
        <w:ind w:firstLine="567"/>
        <w:jc w:val="both"/>
        <w:rPr>
          <w:sz w:val="28"/>
          <w:szCs w:val="28"/>
        </w:rPr>
      </w:pPr>
      <w:r w:rsidRPr="00122F19">
        <w:rPr>
          <w:sz w:val="28"/>
          <w:szCs w:val="28"/>
        </w:rPr>
        <w:t>- наличие противоречивых сведений в заявлении и приложенных к нему документах.</w:t>
      </w:r>
    </w:p>
    <w:p w:rsidR="00FA4507" w:rsidRPr="00122F19" w:rsidRDefault="00FA4507" w:rsidP="00FA4507">
      <w:pPr>
        <w:widowControl w:val="0"/>
        <w:autoSpaceDE w:val="0"/>
        <w:autoSpaceDN w:val="0"/>
        <w:ind w:firstLine="567"/>
        <w:jc w:val="both"/>
        <w:rPr>
          <w:sz w:val="28"/>
          <w:szCs w:val="28"/>
        </w:rPr>
      </w:pPr>
      <w:r w:rsidRPr="00122F19">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2.19. Основания для приостановления предоставления муниципальной услуги отсутствуют. </w:t>
      </w:r>
    </w:p>
    <w:p w:rsidR="00FA4507" w:rsidRPr="00122F19" w:rsidRDefault="00FA4507" w:rsidP="00FA4507">
      <w:pPr>
        <w:widowControl w:val="0"/>
        <w:autoSpaceDE w:val="0"/>
        <w:autoSpaceDN w:val="0"/>
        <w:ind w:firstLine="567"/>
        <w:jc w:val="both"/>
        <w:rPr>
          <w:sz w:val="28"/>
          <w:szCs w:val="28"/>
        </w:rPr>
      </w:pPr>
      <w:r w:rsidRPr="00122F19">
        <w:rPr>
          <w:sz w:val="28"/>
          <w:szCs w:val="28"/>
        </w:rPr>
        <w:t>2.20. Основаниями для отказа в предоставлении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с заявлением о предоставлении муниципальной услуги обратилось неуполномоченное лицо;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представление неполного пакета документов, необходимых для предоставления муниципальной услуги, предусмотренных пунктом 2.8 административного регламента; </w:t>
      </w:r>
    </w:p>
    <w:p w:rsidR="00FA4507" w:rsidRPr="00122F19" w:rsidRDefault="00FA4507" w:rsidP="00FA0569">
      <w:pPr>
        <w:widowControl w:val="0"/>
        <w:autoSpaceDE w:val="0"/>
        <w:autoSpaceDN w:val="0"/>
        <w:ind w:firstLine="567"/>
        <w:jc w:val="both"/>
      </w:pPr>
      <w:r w:rsidRPr="00122F19">
        <w:rPr>
          <w:sz w:val="28"/>
          <w:szCs w:val="28"/>
        </w:rPr>
        <w:t xml:space="preserve">- наличие в документах, необходимых для предоставления муниципальной услуги, противоречивых, недостоверных или неполных сведений. </w:t>
      </w:r>
    </w:p>
    <w:p w:rsidR="00FA4507" w:rsidRPr="00FA0569" w:rsidRDefault="00FA4507" w:rsidP="00FA4507">
      <w:pPr>
        <w:pStyle w:val="1"/>
        <w:rPr>
          <w:rFonts w:ascii="Times New Roman" w:hAnsi="Times New Roman"/>
        </w:rPr>
      </w:pPr>
      <w:r w:rsidRPr="00FA0569">
        <w:rPr>
          <w:rFonts w:ascii="Times New Roman" w:hAnsi="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2.21. Услуги, необходимые и обязательные для предоставления муниципальной услуги, отсутствуют.</w:t>
      </w:r>
    </w:p>
    <w:p w:rsidR="00FA4507" w:rsidRPr="00FA0569" w:rsidRDefault="00FA4507" w:rsidP="00FA4507">
      <w:pPr>
        <w:pStyle w:val="1"/>
        <w:rPr>
          <w:rFonts w:ascii="Times New Roman" w:hAnsi="Times New Roman"/>
        </w:rPr>
      </w:pPr>
      <w:r w:rsidRPr="00FA0569">
        <w:rPr>
          <w:rFonts w:ascii="Times New Roman" w:hAnsi="Times New Roman"/>
        </w:rPr>
        <w:t>Порядок, размер и основания взимания государственной пошлины или иной оплаты, взимаемой за предоставление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2.22. Предоставление</w:t>
      </w:r>
      <w:r w:rsidR="00FA0569">
        <w:rPr>
          <w:sz w:val="28"/>
          <w:szCs w:val="28"/>
        </w:rPr>
        <w:t xml:space="preserve"> </w:t>
      </w:r>
      <w:r w:rsidRPr="00122F19">
        <w:rPr>
          <w:sz w:val="28"/>
          <w:szCs w:val="28"/>
        </w:rPr>
        <w:t>муниципальной услуги осуществляется бесплатно.</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4507" w:rsidRPr="00122F19" w:rsidRDefault="00FA4507" w:rsidP="00FA4507">
      <w:pPr>
        <w:widowControl w:val="0"/>
        <w:autoSpaceDE w:val="0"/>
        <w:autoSpaceDN w:val="0"/>
        <w:ind w:firstLine="567"/>
        <w:jc w:val="both"/>
        <w:rPr>
          <w:sz w:val="28"/>
          <w:szCs w:val="28"/>
        </w:rPr>
      </w:pPr>
      <w:r w:rsidRPr="00122F19">
        <w:rPr>
          <w:sz w:val="28"/>
          <w:szCs w:val="28"/>
        </w:rPr>
        <w:t>2.23. За предоставление услуг, необходимых и обязательных для предоставления муниципальной услуги не предусмотрена плата.</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Требования к помещениям, в которых предоставляется муниципальная услуга</w:t>
      </w:r>
    </w:p>
    <w:p w:rsidR="00FA4507" w:rsidRPr="00122F19" w:rsidRDefault="00FA4507" w:rsidP="00FA4507">
      <w:pPr>
        <w:widowControl w:val="0"/>
        <w:autoSpaceDE w:val="0"/>
        <w:autoSpaceDN w:val="0"/>
        <w:ind w:firstLine="567"/>
        <w:jc w:val="both"/>
        <w:rPr>
          <w:sz w:val="28"/>
          <w:szCs w:val="28"/>
        </w:rPr>
      </w:pPr>
      <w:r w:rsidRPr="00122F19">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A4507" w:rsidRPr="00122F19" w:rsidRDefault="00FA4507" w:rsidP="00FA4507">
      <w:pPr>
        <w:widowControl w:val="0"/>
        <w:autoSpaceDE w:val="0"/>
        <w:autoSpaceDN w:val="0"/>
        <w:ind w:firstLine="567"/>
        <w:jc w:val="both"/>
        <w:rPr>
          <w:sz w:val="28"/>
          <w:szCs w:val="28"/>
        </w:rPr>
      </w:pPr>
      <w:r w:rsidRPr="00122F19">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A4507" w:rsidRPr="00122F19" w:rsidRDefault="00FA4507" w:rsidP="00FA4507">
      <w:pPr>
        <w:widowControl w:val="0"/>
        <w:autoSpaceDE w:val="0"/>
        <w:autoSpaceDN w:val="0"/>
        <w:ind w:firstLine="567"/>
        <w:jc w:val="both"/>
        <w:rPr>
          <w:sz w:val="28"/>
          <w:szCs w:val="28"/>
        </w:rPr>
      </w:pPr>
      <w:r w:rsidRPr="00122F1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A4507" w:rsidRPr="00122F19" w:rsidRDefault="00FA4507" w:rsidP="00FA4507">
      <w:pPr>
        <w:widowControl w:val="0"/>
        <w:autoSpaceDE w:val="0"/>
        <w:autoSpaceDN w:val="0"/>
        <w:ind w:firstLine="567"/>
        <w:jc w:val="both"/>
        <w:rPr>
          <w:sz w:val="28"/>
          <w:szCs w:val="28"/>
        </w:rPr>
      </w:pPr>
      <w:r w:rsidRPr="00122F1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A4507" w:rsidRPr="00122F19" w:rsidRDefault="00FA4507" w:rsidP="00FA4507">
      <w:pPr>
        <w:widowControl w:val="0"/>
        <w:autoSpaceDE w:val="0"/>
        <w:autoSpaceDN w:val="0"/>
        <w:ind w:firstLine="567"/>
        <w:jc w:val="both"/>
        <w:rPr>
          <w:sz w:val="28"/>
          <w:szCs w:val="28"/>
        </w:rPr>
      </w:pPr>
      <w:r w:rsidRPr="00122F19">
        <w:rPr>
          <w:sz w:val="28"/>
          <w:szCs w:val="28"/>
        </w:rPr>
        <w:t>наименование;</w:t>
      </w:r>
    </w:p>
    <w:p w:rsidR="00FA4507" w:rsidRPr="00122F19" w:rsidRDefault="00FA4507" w:rsidP="00FA4507">
      <w:pPr>
        <w:widowControl w:val="0"/>
        <w:autoSpaceDE w:val="0"/>
        <w:autoSpaceDN w:val="0"/>
        <w:ind w:firstLine="567"/>
        <w:jc w:val="both"/>
        <w:rPr>
          <w:sz w:val="28"/>
          <w:szCs w:val="28"/>
        </w:rPr>
      </w:pPr>
      <w:r w:rsidRPr="00122F19">
        <w:rPr>
          <w:sz w:val="28"/>
          <w:szCs w:val="28"/>
        </w:rPr>
        <w:t>местонахождение и юридический адрес; режим работы;</w:t>
      </w:r>
    </w:p>
    <w:p w:rsidR="00FA4507" w:rsidRPr="00122F19" w:rsidRDefault="00FA4507" w:rsidP="00FA4507">
      <w:pPr>
        <w:widowControl w:val="0"/>
        <w:autoSpaceDE w:val="0"/>
        <w:autoSpaceDN w:val="0"/>
        <w:ind w:firstLine="567"/>
        <w:jc w:val="both"/>
        <w:rPr>
          <w:sz w:val="28"/>
          <w:szCs w:val="28"/>
        </w:rPr>
      </w:pPr>
      <w:r w:rsidRPr="00122F19">
        <w:rPr>
          <w:sz w:val="28"/>
          <w:szCs w:val="28"/>
        </w:rPr>
        <w:t>график приема;</w:t>
      </w:r>
    </w:p>
    <w:p w:rsidR="00FA4507" w:rsidRPr="00122F19" w:rsidRDefault="00FA4507" w:rsidP="00FA4507">
      <w:pPr>
        <w:widowControl w:val="0"/>
        <w:autoSpaceDE w:val="0"/>
        <w:autoSpaceDN w:val="0"/>
        <w:ind w:firstLine="567"/>
        <w:jc w:val="both"/>
        <w:rPr>
          <w:sz w:val="28"/>
          <w:szCs w:val="28"/>
        </w:rPr>
      </w:pPr>
      <w:r w:rsidRPr="00122F19">
        <w:rPr>
          <w:sz w:val="28"/>
          <w:szCs w:val="28"/>
        </w:rPr>
        <w:t>номера телефонов для справок.</w:t>
      </w:r>
    </w:p>
    <w:p w:rsidR="00FA4507" w:rsidRPr="00122F19" w:rsidRDefault="00FA4507" w:rsidP="00FA4507">
      <w:pPr>
        <w:widowControl w:val="0"/>
        <w:autoSpaceDE w:val="0"/>
        <w:autoSpaceDN w:val="0"/>
        <w:ind w:firstLine="567"/>
        <w:jc w:val="both"/>
        <w:rPr>
          <w:sz w:val="28"/>
          <w:szCs w:val="28"/>
        </w:rPr>
      </w:pPr>
      <w:r w:rsidRPr="00122F1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A4507" w:rsidRPr="00122F19" w:rsidRDefault="00FA4507" w:rsidP="00FA4507">
      <w:pPr>
        <w:widowControl w:val="0"/>
        <w:autoSpaceDE w:val="0"/>
        <w:autoSpaceDN w:val="0"/>
        <w:ind w:firstLine="567"/>
        <w:jc w:val="both"/>
        <w:rPr>
          <w:sz w:val="28"/>
          <w:szCs w:val="28"/>
        </w:rPr>
      </w:pPr>
      <w:r w:rsidRPr="00122F19">
        <w:rPr>
          <w:sz w:val="28"/>
          <w:szCs w:val="28"/>
        </w:rPr>
        <w:t>Помещения, в которых предоставляется муниципальная услуга, оснащаются:</w:t>
      </w:r>
    </w:p>
    <w:p w:rsidR="00FA4507" w:rsidRPr="00122F19" w:rsidRDefault="00FA4507" w:rsidP="00FA4507">
      <w:pPr>
        <w:widowControl w:val="0"/>
        <w:autoSpaceDE w:val="0"/>
        <w:autoSpaceDN w:val="0"/>
        <w:ind w:firstLine="567"/>
        <w:jc w:val="both"/>
        <w:rPr>
          <w:sz w:val="28"/>
          <w:szCs w:val="28"/>
        </w:rPr>
      </w:pPr>
      <w:r w:rsidRPr="00122F19">
        <w:rPr>
          <w:sz w:val="28"/>
          <w:szCs w:val="28"/>
        </w:rPr>
        <w:t>противопожарной системой и средствами пожаротушения;</w:t>
      </w:r>
    </w:p>
    <w:p w:rsidR="00FA4507" w:rsidRPr="00122F19" w:rsidRDefault="00FA4507" w:rsidP="00FA4507">
      <w:pPr>
        <w:widowControl w:val="0"/>
        <w:autoSpaceDE w:val="0"/>
        <w:autoSpaceDN w:val="0"/>
        <w:ind w:firstLine="567"/>
        <w:jc w:val="both"/>
        <w:rPr>
          <w:sz w:val="28"/>
          <w:szCs w:val="28"/>
        </w:rPr>
      </w:pPr>
      <w:r w:rsidRPr="00122F19">
        <w:rPr>
          <w:sz w:val="28"/>
          <w:szCs w:val="28"/>
        </w:rPr>
        <w:t>системой оповещения о возникновении чрезвычайной ситуации; средствами оказания первой медицинской помощи;</w:t>
      </w:r>
    </w:p>
    <w:p w:rsidR="00FA4507" w:rsidRPr="00122F19" w:rsidRDefault="00FA4507" w:rsidP="00FA4507">
      <w:pPr>
        <w:widowControl w:val="0"/>
        <w:autoSpaceDE w:val="0"/>
        <w:autoSpaceDN w:val="0"/>
        <w:ind w:firstLine="567"/>
        <w:jc w:val="both"/>
        <w:rPr>
          <w:sz w:val="28"/>
          <w:szCs w:val="28"/>
        </w:rPr>
      </w:pPr>
      <w:r w:rsidRPr="00122F19">
        <w:rPr>
          <w:sz w:val="28"/>
          <w:szCs w:val="28"/>
        </w:rPr>
        <w:t>туалетными комнатами для посетителей.</w:t>
      </w:r>
    </w:p>
    <w:p w:rsidR="00FA4507" w:rsidRPr="00122F19" w:rsidRDefault="00FA4507" w:rsidP="00FA4507">
      <w:pPr>
        <w:widowControl w:val="0"/>
        <w:autoSpaceDE w:val="0"/>
        <w:autoSpaceDN w:val="0"/>
        <w:ind w:firstLine="567"/>
        <w:jc w:val="both"/>
        <w:rPr>
          <w:sz w:val="28"/>
          <w:szCs w:val="28"/>
        </w:rPr>
      </w:pPr>
      <w:r w:rsidRPr="00122F19">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A4507" w:rsidRPr="00122F19" w:rsidRDefault="00FA4507" w:rsidP="00FA4507">
      <w:pPr>
        <w:widowControl w:val="0"/>
        <w:autoSpaceDE w:val="0"/>
        <w:autoSpaceDN w:val="0"/>
        <w:ind w:firstLine="567"/>
        <w:jc w:val="both"/>
        <w:rPr>
          <w:sz w:val="28"/>
          <w:szCs w:val="28"/>
        </w:rPr>
      </w:pPr>
      <w:r w:rsidRPr="00122F1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A4507" w:rsidRPr="00122F19" w:rsidRDefault="00FA4507" w:rsidP="00FA4507">
      <w:pPr>
        <w:widowControl w:val="0"/>
        <w:autoSpaceDE w:val="0"/>
        <w:autoSpaceDN w:val="0"/>
        <w:ind w:firstLine="567"/>
        <w:jc w:val="both"/>
        <w:rPr>
          <w:sz w:val="28"/>
          <w:szCs w:val="28"/>
        </w:rPr>
      </w:pPr>
      <w:r w:rsidRPr="00122F19">
        <w:rPr>
          <w:sz w:val="28"/>
          <w:szCs w:val="28"/>
        </w:rPr>
        <w:t>Места для заполнения заявлений оборудуются стульями, столами (стойками), бланками заявлений, письменными принадлежностями.</w:t>
      </w:r>
    </w:p>
    <w:p w:rsidR="00FA4507" w:rsidRPr="00122F19" w:rsidRDefault="00FA4507" w:rsidP="00FA4507">
      <w:pPr>
        <w:widowControl w:val="0"/>
        <w:autoSpaceDE w:val="0"/>
        <w:autoSpaceDN w:val="0"/>
        <w:ind w:firstLine="567"/>
        <w:jc w:val="both"/>
        <w:rPr>
          <w:sz w:val="28"/>
          <w:szCs w:val="28"/>
        </w:rPr>
      </w:pPr>
      <w:r w:rsidRPr="00122F19">
        <w:rPr>
          <w:sz w:val="28"/>
          <w:szCs w:val="28"/>
        </w:rPr>
        <w:t>Места приема Заявителей оборудуются информационными табличками (вывесками) с указанием:</w:t>
      </w:r>
    </w:p>
    <w:p w:rsidR="00FA4507" w:rsidRPr="00122F19" w:rsidRDefault="00FA4507" w:rsidP="00FA4507">
      <w:pPr>
        <w:widowControl w:val="0"/>
        <w:autoSpaceDE w:val="0"/>
        <w:autoSpaceDN w:val="0"/>
        <w:ind w:firstLine="567"/>
        <w:jc w:val="both"/>
        <w:rPr>
          <w:sz w:val="28"/>
          <w:szCs w:val="28"/>
        </w:rPr>
      </w:pPr>
      <w:r w:rsidRPr="00122F19">
        <w:rPr>
          <w:sz w:val="28"/>
          <w:szCs w:val="28"/>
        </w:rPr>
        <w:t>номера кабинета и наименования отдела;</w:t>
      </w:r>
    </w:p>
    <w:p w:rsidR="00FA4507" w:rsidRPr="00122F19" w:rsidRDefault="00FA4507" w:rsidP="00FA4507">
      <w:pPr>
        <w:widowControl w:val="0"/>
        <w:autoSpaceDE w:val="0"/>
        <w:autoSpaceDN w:val="0"/>
        <w:ind w:firstLine="567"/>
        <w:jc w:val="both"/>
        <w:rPr>
          <w:sz w:val="28"/>
          <w:szCs w:val="28"/>
        </w:rPr>
      </w:pPr>
      <w:r w:rsidRPr="00122F19">
        <w:rPr>
          <w:sz w:val="28"/>
          <w:szCs w:val="28"/>
        </w:rPr>
        <w:t>фамилии, имени и отчества (последнее – при наличии), должности ответственного лица за прием документов;</w:t>
      </w:r>
    </w:p>
    <w:p w:rsidR="00FA4507" w:rsidRPr="00122F19" w:rsidRDefault="00FA4507" w:rsidP="00FA4507">
      <w:pPr>
        <w:widowControl w:val="0"/>
        <w:autoSpaceDE w:val="0"/>
        <w:autoSpaceDN w:val="0"/>
        <w:ind w:firstLine="567"/>
        <w:jc w:val="both"/>
        <w:rPr>
          <w:sz w:val="28"/>
          <w:szCs w:val="28"/>
        </w:rPr>
      </w:pPr>
      <w:r w:rsidRPr="00122F19">
        <w:rPr>
          <w:sz w:val="28"/>
          <w:szCs w:val="28"/>
        </w:rPr>
        <w:t>графика приема Заявителей.</w:t>
      </w:r>
    </w:p>
    <w:p w:rsidR="00FA4507" w:rsidRPr="00122F19" w:rsidRDefault="00FA4507" w:rsidP="00FA4507">
      <w:pPr>
        <w:widowControl w:val="0"/>
        <w:autoSpaceDE w:val="0"/>
        <w:autoSpaceDN w:val="0"/>
        <w:ind w:firstLine="567"/>
        <w:jc w:val="both"/>
        <w:rPr>
          <w:sz w:val="28"/>
          <w:szCs w:val="28"/>
        </w:rPr>
      </w:pPr>
      <w:r w:rsidRPr="00122F1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A4507" w:rsidRPr="00122F19" w:rsidRDefault="00FA4507" w:rsidP="00FA4507">
      <w:pPr>
        <w:widowControl w:val="0"/>
        <w:autoSpaceDE w:val="0"/>
        <w:autoSpaceDN w:val="0"/>
        <w:ind w:firstLine="567"/>
        <w:jc w:val="both"/>
        <w:rPr>
          <w:sz w:val="28"/>
          <w:szCs w:val="28"/>
        </w:rPr>
      </w:pPr>
      <w:r w:rsidRPr="00122F19">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A4507" w:rsidRPr="00122F19" w:rsidRDefault="00FA4507" w:rsidP="00FA4507">
      <w:pPr>
        <w:widowControl w:val="0"/>
        <w:autoSpaceDE w:val="0"/>
        <w:autoSpaceDN w:val="0"/>
        <w:ind w:firstLine="567"/>
        <w:jc w:val="both"/>
        <w:rPr>
          <w:sz w:val="28"/>
          <w:szCs w:val="28"/>
        </w:rPr>
      </w:pPr>
      <w:r w:rsidRPr="00122F19">
        <w:rPr>
          <w:sz w:val="28"/>
          <w:szCs w:val="28"/>
        </w:rPr>
        <w:t>При предоставлении муниципальной услуги инвалидам обеспечиваются:</w:t>
      </w:r>
    </w:p>
    <w:p w:rsidR="00FA4507" w:rsidRPr="00122F19" w:rsidRDefault="00FA4507" w:rsidP="00FA4507">
      <w:pPr>
        <w:widowControl w:val="0"/>
        <w:autoSpaceDE w:val="0"/>
        <w:autoSpaceDN w:val="0"/>
        <w:ind w:firstLine="567"/>
        <w:jc w:val="both"/>
        <w:rPr>
          <w:sz w:val="28"/>
          <w:szCs w:val="28"/>
        </w:rPr>
      </w:pPr>
      <w:r w:rsidRPr="00122F19">
        <w:rPr>
          <w:sz w:val="28"/>
          <w:szCs w:val="28"/>
        </w:rPr>
        <w:t>возможность беспрепятственного доступа к объекту (зданию, помещению), в котором предоставляется муниципальная услуга;</w:t>
      </w:r>
    </w:p>
    <w:p w:rsidR="00FA4507" w:rsidRPr="00122F19" w:rsidRDefault="00FA4507" w:rsidP="00FA4507">
      <w:pPr>
        <w:widowControl w:val="0"/>
        <w:autoSpaceDE w:val="0"/>
        <w:autoSpaceDN w:val="0"/>
        <w:ind w:firstLine="567"/>
        <w:jc w:val="both"/>
        <w:rPr>
          <w:sz w:val="28"/>
          <w:szCs w:val="28"/>
        </w:rPr>
      </w:pPr>
      <w:r w:rsidRPr="00122F1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A4507" w:rsidRPr="00122F19" w:rsidRDefault="00FA4507" w:rsidP="00FA4507">
      <w:pPr>
        <w:widowControl w:val="0"/>
        <w:autoSpaceDE w:val="0"/>
        <w:autoSpaceDN w:val="0"/>
        <w:ind w:firstLine="567"/>
        <w:jc w:val="both"/>
        <w:rPr>
          <w:sz w:val="28"/>
          <w:szCs w:val="28"/>
        </w:rPr>
      </w:pPr>
      <w:r w:rsidRPr="00122F19">
        <w:rPr>
          <w:sz w:val="28"/>
          <w:szCs w:val="28"/>
        </w:rPr>
        <w:t>сопровождение инвалидов, имеющих стойкие расстройства функции зрения и самостоятельного передвижения;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A4507" w:rsidRPr="00122F19" w:rsidRDefault="00FA4507" w:rsidP="00FA4507">
      <w:pPr>
        <w:widowControl w:val="0"/>
        <w:autoSpaceDE w:val="0"/>
        <w:autoSpaceDN w:val="0"/>
        <w:ind w:firstLine="567"/>
        <w:jc w:val="both"/>
        <w:rPr>
          <w:sz w:val="28"/>
          <w:szCs w:val="28"/>
        </w:rPr>
      </w:pPr>
      <w:r w:rsidRPr="00122F1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A4507" w:rsidRPr="00122F19" w:rsidRDefault="00FA4507" w:rsidP="00FA4507">
      <w:pPr>
        <w:widowControl w:val="0"/>
        <w:autoSpaceDE w:val="0"/>
        <w:autoSpaceDN w:val="0"/>
        <w:ind w:firstLine="567"/>
        <w:jc w:val="both"/>
        <w:rPr>
          <w:sz w:val="28"/>
          <w:szCs w:val="28"/>
        </w:rPr>
      </w:pPr>
      <w:r w:rsidRPr="00122F19">
        <w:rPr>
          <w:sz w:val="28"/>
          <w:szCs w:val="28"/>
        </w:rPr>
        <w:t>допуск сурдопереводчика и тифлосурдопереводчика;</w:t>
      </w:r>
    </w:p>
    <w:p w:rsidR="00FA4507" w:rsidRPr="00122F19" w:rsidRDefault="00FA4507" w:rsidP="00FA4507">
      <w:pPr>
        <w:widowControl w:val="0"/>
        <w:autoSpaceDE w:val="0"/>
        <w:autoSpaceDN w:val="0"/>
        <w:ind w:firstLine="567"/>
        <w:jc w:val="both"/>
        <w:rPr>
          <w:sz w:val="28"/>
          <w:szCs w:val="28"/>
        </w:rPr>
      </w:pPr>
      <w:r w:rsidRPr="00122F19">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Показатели доступности и качества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2.27. Основными показателями доступности предоставления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FA4507" w:rsidRPr="00122F19" w:rsidRDefault="00FA4507" w:rsidP="00FA4507">
      <w:pPr>
        <w:widowControl w:val="0"/>
        <w:autoSpaceDE w:val="0"/>
        <w:autoSpaceDN w:val="0"/>
        <w:ind w:firstLine="567"/>
        <w:jc w:val="both"/>
        <w:rPr>
          <w:sz w:val="28"/>
          <w:szCs w:val="28"/>
        </w:rPr>
      </w:pPr>
      <w:r w:rsidRPr="00122F19">
        <w:rPr>
          <w:sz w:val="28"/>
          <w:szCs w:val="28"/>
        </w:rPr>
        <w:t>2.27.2. Возможность получения заявителем уведомлений о предоставлении муниципальной услуги с помощью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A4507" w:rsidRPr="00122F19" w:rsidRDefault="00FA4507" w:rsidP="00FA4507">
      <w:pPr>
        <w:widowControl w:val="0"/>
        <w:autoSpaceDE w:val="0"/>
        <w:autoSpaceDN w:val="0"/>
        <w:ind w:firstLine="567"/>
        <w:jc w:val="both"/>
        <w:rPr>
          <w:sz w:val="28"/>
          <w:szCs w:val="28"/>
        </w:rPr>
      </w:pPr>
      <w:r w:rsidRPr="00122F19">
        <w:rPr>
          <w:sz w:val="28"/>
          <w:szCs w:val="28"/>
        </w:rPr>
        <w:t>2.28. Основными показателями качества предоставления муниципальной услуги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A4507" w:rsidRPr="00122F19" w:rsidRDefault="00FA4507" w:rsidP="00FA4507">
      <w:pPr>
        <w:widowControl w:val="0"/>
        <w:autoSpaceDE w:val="0"/>
        <w:autoSpaceDN w:val="0"/>
        <w:ind w:firstLine="567"/>
        <w:jc w:val="both"/>
        <w:rPr>
          <w:sz w:val="28"/>
          <w:szCs w:val="28"/>
        </w:rPr>
      </w:pPr>
      <w:r w:rsidRPr="00122F19">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FA4507" w:rsidRPr="00122F19" w:rsidRDefault="00FA4507" w:rsidP="00FA4507">
      <w:pPr>
        <w:widowControl w:val="0"/>
        <w:autoSpaceDE w:val="0"/>
        <w:autoSpaceDN w:val="0"/>
        <w:ind w:firstLine="567"/>
        <w:jc w:val="both"/>
        <w:rPr>
          <w:sz w:val="28"/>
          <w:szCs w:val="28"/>
        </w:rPr>
      </w:pPr>
      <w:r w:rsidRPr="00122F19">
        <w:rPr>
          <w:sz w:val="28"/>
          <w:szCs w:val="28"/>
        </w:rPr>
        <w:t>2.28.4. Отсутствие нарушений установленных сроков в процессе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FA0569">
        <w:rPr>
          <w:sz w:val="28"/>
          <w:szCs w:val="28"/>
        </w:rPr>
        <w:t xml:space="preserve"> </w:t>
      </w:r>
      <w:r w:rsidRPr="00122F19">
        <w:rPr>
          <w:sz w:val="28"/>
          <w:szCs w:val="28"/>
        </w:rPr>
        <w:t>и получения результата муниципальной услуги в многофункциональном центре.</w:t>
      </w:r>
    </w:p>
    <w:p w:rsidR="00FA4507" w:rsidRPr="00122F19" w:rsidRDefault="00FA4507" w:rsidP="00FA4507">
      <w:pPr>
        <w:widowControl w:val="0"/>
        <w:autoSpaceDE w:val="0"/>
        <w:autoSpaceDN w:val="0"/>
        <w:ind w:firstLine="567"/>
        <w:jc w:val="both"/>
        <w:rPr>
          <w:sz w:val="28"/>
          <w:szCs w:val="28"/>
        </w:rPr>
      </w:pPr>
      <w:r w:rsidRPr="00122F19">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A4507" w:rsidRPr="00122F19" w:rsidRDefault="00FA4507" w:rsidP="00FA4507">
      <w:pPr>
        <w:widowControl w:val="0"/>
        <w:autoSpaceDE w:val="0"/>
        <w:autoSpaceDN w:val="0"/>
        <w:ind w:firstLine="567"/>
        <w:jc w:val="both"/>
        <w:rPr>
          <w:sz w:val="28"/>
          <w:szCs w:val="28"/>
        </w:rPr>
      </w:pPr>
      <w:r w:rsidRPr="00122F19">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2.31. Электронные документы могут быть предоставлены в следующих форматах: xml, doc, docx, odt, xls, xlsx, ods, pdf, jpg, jpeg, zip, rar, sig, png, bmp, tiff.</w:t>
      </w:r>
    </w:p>
    <w:p w:rsidR="00FA4507" w:rsidRPr="00122F19" w:rsidRDefault="00FA4507" w:rsidP="00FA4507">
      <w:pPr>
        <w:widowControl w:val="0"/>
        <w:autoSpaceDE w:val="0"/>
        <w:autoSpaceDN w:val="0"/>
        <w:ind w:firstLine="567"/>
        <w:jc w:val="both"/>
        <w:rPr>
          <w:sz w:val="28"/>
          <w:szCs w:val="28"/>
        </w:rPr>
      </w:pPr>
      <w:r w:rsidRPr="00122F19">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A4507" w:rsidRPr="00122F19" w:rsidRDefault="00FA4507" w:rsidP="00FA4507">
      <w:pPr>
        <w:widowControl w:val="0"/>
        <w:autoSpaceDE w:val="0"/>
        <w:autoSpaceDN w:val="0"/>
        <w:ind w:firstLine="567"/>
        <w:jc w:val="both"/>
        <w:rPr>
          <w:sz w:val="28"/>
          <w:szCs w:val="28"/>
        </w:rPr>
      </w:pPr>
      <w:r w:rsidRPr="00122F19">
        <w:rPr>
          <w:sz w:val="28"/>
          <w:szCs w:val="28"/>
        </w:rPr>
        <w:t>- "черно-белый" (при отсутствии в документе графических изображений и (или) цветного текста);</w:t>
      </w:r>
    </w:p>
    <w:p w:rsidR="00FA4507" w:rsidRPr="00122F19" w:rsidRDefault="00FA4507" w:rsidP="00FA4507">
      <w:pPr>
        <w:widowControl w:val="0"/>
        <w:autoSpaceDE w:val="0"/>
        <w:autoSpaceDN w:val="0"/>
        <w:ind w:firstLine="567"/>
        <w:jc w:val="both"/>
        <w:rPr>
          <w:sz w:val="28"/>
          <w:szCs w:val="28"/>
        </w:rPr>
      </w:pPr>
      <w:r w:rsidRPr="00122F19">
        <w:rPr>
          <w:sz w:val="28"/>
          <w:szCs w:val="28"/>
        </w:rPr>
        <w:t>- "оттенки серого" (при наличии в документе графических изображений, отличных от цветного графического изображения);</w:t>
      </w:r>
    </w:p>
    <w:p w:rsidR="00FA4507" w:rsidRPr="00122F19" w:rsidRDefault="00FA4507" w:rsidP="00FA4507">
      <w:pPr>
        <w:widowControl w:val="0"/>
        <w:autoSpaceDE w:val="0"/>
        <w:autoSpaceDN w:val="0"/>
        <w:ind w:firstLine="567"/>
        <w:jc w:val="both"/>
        <w:rPr>
          <w:sz w:val="28"/>
          <w:szCs w:val="28"/>
        </w:rPr>
      </w:pPr>
      <w:r w:rsidRPr="00122F19">
        <w:rPr>
          <w:sz w:val="28"/>
          <w:szCs w:val="28"/>
        </w:rPr>
        <w:t>- "цветной" или "режим полной цветопередачи" (при наличии в документе цветных графических изображений либо цветного текста);</w:t>
      </w:r>
    </w:p>
    <w:p w:rsidR="00FA4507" w:rsidRPr="00122F19" w:rsidRDefault="00FA4507" w:rsidP="00FA4507">
      <w:pPr>
        <w:widowControl w:val="0"/>
        <w:autoSpaceDE w:val="0"/>
        <w:autoSpaceDN w:val="0"/>
        <w:ind w:firstLine="567"/>
        <w:jc w:val="both"/>
        <w:rPr>
          <w:sz w:val="28"/>
          <w:szCs w:val="28"/>
        </w:rPr>
      </w:pPr>
      <w:r w:rsidRPr="00122F19">
        <w:rPr>
          <w:sz w:val="28"/>
          <w:szCs w:val="28"/>
        </w:rPr>
        <w:t>- сохранением всех аутентичных признаков подлинности, а именно: графической подписи лица, печати, углового штампа бланка;</w:t>
      </w:r>
    </w:p>
    <w:p w:rsidR="00FA4507" w:rsidRPr="00122F19" w:rsidRDefault="00FA4507" w:rsidP="00FA4507">
      <w:pPr>
        <w:widowControl w:val="0"/>
        <w:autoSpaceDE w:val="0"/>
        <w:autoSpaceDN w:val="0"/>
        <w:ind w:firstLine="567"/>
        <w:jc w:val="both"/>
        <w:rPr>
          <w:sz w:val="28"/>
          <w:szCs w:val="28"/>
        </w:rPr>
      </w:pPr>
      <w:r w:rsidRPr="00122F19">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FA4507" w:rsidRPr="00122F19" w:rsidRDefault="00FA4507" w:rsidP="00FA4507">
      <w:pPr>
        <w:widowControl w:val="0"/>
        <w:autoSpaceDE w:val="0"/>
        <w:autoSpaceDN w:val="0"/>
        <w:ind w:firstLine="567"/>
        <w:jc w:val="both"/>
        <w:rPr>
          <w:sz w:val="28"/>
          <w:szCs w:val="28"/>
        </w:rPr>
      </w:pPr>
      <w:r w:rsidRPr="00122F19">
        <w:rPr>
          <w:sz w:val="28"/>
          <w:szCs w:val="28"/>
        </w:rPr>
        <w:t>Электронные документы должны обеспечивать:</w:t>
      </w:r>
    </w:p>
    <w:p w:rsidR="00FA4507" w:rsidRPr="00122F19" w:rsidRDefault="00FA4507" w:rsidP="00FA4507">
      <w:pPr>
        <w:widowControl w:val="0"/>
        <w:autoSpaceDE w:val="0"/>
        <w:autoSpaceDN w:val="0"/>
        <w:ind w:firstLine="567"/>
        <w:jc w:val="both"/>
        <w:rPr>
          <w:sz w:val="28"/>
          <w:szCs w:val="28"/>
        </w:rPr>
      </w:pPr>
      <w:r w:rsidRPr="00122F19">
        <w:rPr>
          <w:sz w:val="28"/>
          <w:szCs w:val="28"/>
        </w:rPr>
        <w:t>- возможность идентифицировать документ и количество листов в документе;</w:t>
      </w:r>
    </w:p>
    <w:p w:rsidR="00FA4507" w:rsidRPr="00122F19" w:rsidRDefault="00FA4507" w:rsidP="00FA4507">
      <w:pPr>
        <w:widowControl w:val="0"/>
        <w:autoSpaceDE w:val="0"/>
        <w:autoSpaceDN w:val="0"/>
        <w:ind w:firstLine="567"/>
        <w:jc w:val="both"/>
        <w:rPr>
          <w:sz w:val="28"/>
          <w:szCs w:val="28"/>
        </w:rPr>
      </w:pPr>
      <w:r w:rsidRPr="00122F19">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4507" w:rsidRPr="00122F19" w:rsidRDefault="00FA4507" w:rsidP="00FA4507">
      <w:pPr>
        <w:widowControl w:val="0"/>
        <w:autoSpaceDE w:val="0"/>
        <w:autoSpaceDN w:val="0"/>
        <w:ind w:firstLine="567"/>
        <w:jc w:val="both"/>
        <w:rPr>
          <w:sz w:val="28"/>
          <w:szCs w:val="28"/>
        </w:rPr>
      </w:pPr>
      <w:r w:rsidRPr="00122F19">
        <w:rPr>
          <w:sz w:val="28"/>
          <w:szCs w:val="28"/>
        </w:rPr>
        <w:t>Документы, подлежащие представлению в форматах xls, xlsx или ods, формируются в виде отдельного электронного документа.</w:t>
      </w:r>
    </w:p>
    <w:p w:rsidR="00FA4507" w:rsidRPr="00122F19" w:rsidRDefault="00FA4507" w:rsidP="00FA4507">
      <w:pPr>
        <w:widowControl w:val="0"/>
        <w:autoSpaceDE w:val="0"/>
        <w:autoSpaceDN w:val="0"/>
        <w:ind w:firstLine="567"/>
        <w:jc w:val="both"/>
        <w:rPr>
          <w:sz w:val="28"/>
          <w:szCs w:val="28"/>
          <w:lang w:eastAsia="en-US"/>
        </w:rPr>
      </w:pPr>
      <w:r w:rsidRPr="00122F19">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FA4507" w:rsidRPr="00FA0569" w:rsidRDefault="00FA4507" w:rsidP="00FA0569">
      <w:pPr>
        <w:pStyle w:val="1"/>
        <w:rPr>
          <w:rFonts w:ascii="Times New Roman" w:hAnsi="Times New Roman"/>
          <w:sz w:val="28"/>
          <w:szCs w:val="28"/>
        </w:rPr>
      </w:pPr>
      <w:r w:rsidRPr="00FA0569">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Исчерпывающий перечень административных процедур</w:t>
      </w:r>
    </w:p>
    <w:p w:rsidR="00FA4507" w:rsidRPr="00122F19" w:rsidRDefault="00FA4507" w:rsidP="00FA4507">
      <w:pPr>
        <w:widowControl w:val="0"/>
        <w:autoSpaceDE w:val="0"/>
        <w:autoSpaceDN w:val="0"/>
        <w:ind w:firstLine="567"/>
        <w:jc w:val="both"/>
        <w:rPr>
          <w:sz w:val="28"/>
          <w:szCs w:val="28"/>
        </w:rPr>
      </w:pPr>
      <w:r w:rsidRPr="00122F19">
        <w:rPr>
          <w:sz w:val="28"/>
          <w:szCs w:val="28"/>
        </w:rPr>
        <w:t>3.1. Предоставление муниципальной услуги включает в себя следующие административные процедуры:</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выдача (направление) заявителю результата предоставления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history="1">
        <w:r w:rsidRPr="00122F19">
          <w:rPr>
            <w:rStyle w:val="a3"/>
            <w:rFonts w:eastAsia="SimSun"/>
            <w:sz w:val="28"/>
            <w:szCs w:val="28"/>
          </w:rPr>
          <w:t>статье 11</w:t>
        </w:r>
      </w:hyperlink>
      <w:r w:rsidRPr="00122F19">
        <w:rPr>
          <w:sz w:val="28"/>
          <w:szCs w:val="28"/>
        </w:rPr>
        <w:t xml:space="preserve"> Федерального закона от 06.04.2011 № 63-ФЗ.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его заявителю.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Такое решение подписывается квалифицированной подписью руководителя Уполномоченного органа и направляется по адресу электронной почты заявителя или в личный кабинет на ЕПГУ.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Результатом выполнения административной процедуры является регистрация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Максимальный срок выполнения административной процедуры: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при личном приеме - не более 15 (пятнадцати) минут.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Решение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3" w:name="_Hlk102041466"/>
      <w:r w:rsidRPr="00122F19">
        <w:rPr>
          <w:sz w:val="28"/>
          <w:szCs w:val="28"/>
        </w:rPr>
        <w:t>Уполномоченного органа</w:t>
      </w:r>
      <w:bookmarkEnd w:id="13"/>
      <w:r w:rsidRPr="00122F19">
        <w:rPr>
          <w:sz w:val="28"/>
          <w:szCs w:val="28"/>
        </w:rPr>
        <w:t>, ответственный за предоставление услуги, осуществляет направление межведомственных запросов.</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Максимальный срок выполнения административной процедуры - 5 рабочих дней.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FA4507" w:rsidRPr="00122F19" w:rsidRDefault="00FA4507" w:rsidP="00FA4507">
      <w:pPr>
        <w:widowControl w:val="0"/>
        <w:autoSpaceDE w:val="0"/>
        <w:autoSpaceDN w:val="0"/>
        <w:ind w:firstLine="567"/>
        <w:jc w:val="both"/>
        <w:rPr>
          <w:sz w:val="28"/>
          <w:szCs w:val="28"/>
        </w:rPr>
      </w:pPr>
      <w:bookmarkStart w:id="14" w:name="p28"/>
      <w:bookmarkEnd w:id="14"/>
      <w:r w:rsidRPr="00122F19">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готовитпроект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либо проект уведомления об отказе в предоставлении муниципальной услуги и передает его на подпись </w:t>
      </w:r>
      <w:bookmarkStart w:id="15" w:name="_Hlk102041734"/>
      <w:r w:rsidRPr="00122F19">
        <w:rPr>
          <w:sz w:val="28"/>
          <w:szCs w:val="28"/>
        </w:rPr>
        <w:t>руководителю Уполномоченного органа.</w:t>
      </w:r>
    </w:p>
    <w:bookmarkEnd w:id="15"/>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Уведомление об отказе в предоставлении муниципальной услуги должно содержать основание для отказа предоставления муниципальной услуги, предусмотренное пунктом 2.20 настоящего Административного регламента.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Уведомление об отказе в предоставлении муниципальной услуги может быть обжаловано в судебном порядке.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Руководитель Уполномоченного органа при отсутствии замечаний подписывает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 либо уведомление об отказе в предоставлении муниципальной услуги. </w:t>
      </w:r>
    </w:p>
    <w:p w:rsidR="00FA4507" w:rsidRPr="00122F19" w:rsidRDefault="00FA4507" w:rsidP="00FA4507">
      <w:pPr>
        <w:widowControl w:val="0"/>
        <w:autoSpaceDE w:val="0"/>
        <w:autoSpaceDN w:val="0"/>
        <w:ind w:firstLine="567"/>
        <w:jc w:val="both"/>
        <w:rPr>
          <w:sz w:val="28"/>
          <w:szCs w:val="28"/>
        </w:rPr>
      </w:pPr>
      <w:r w:rsidRPr="00122F19">
        <w:rPr>
          <w:sz w:val="28"/>
          <w:szCs w:val="28"/>
        </w:rPr>
        <w:t>Результатом выполнения административной процедуры являются подготовленные в установленном порядке</w:t>
      </w:r>
      <w:r w:rsidR="00FA0569">
        <w:rPr>
          <w:sz w:val="28"/>
          <w:szCs w:val="28"/>
        </w:rPr>
        <w:t xml:space="preserve"> </w:t>
      </w:r>
      <w:r w:rsidRPr="00122F19">
        <w:rPr>
          <w:sz w:val="28"/>
          <w:szCs w:val="28"/>
        </w:rPr>
        <w:t>решение о прекращении права постоянного (бессрочного) пользования земельным участком или права пожизненного наследуемого владения земельным участком либо уведомление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Срок выполнения административной процедуры составляет не более 15 рабочих дней. </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3.1.4. Выдача заявителю результата предоставления муниципальной услуги содержит следующие действия: </w:t>
      </w:r>
    </w:p>
    <w:p w:rsidR="00FA4507" w:rsidRPr="00122F19" w:rsidRDefault="00FA4507" w:rsidP="00FA4507">
      <w:pPr>
        <w:widowControl w:val="0"/>
        <w:autoSpaceDE w:val="0"/>
        <w:autoSpaceDN w:val="0"/>
        <w:ind w:firstLine="567"/>
        <w:jc w:val="both"/>
        <w:rPr>
          <w:sz w:val="28"/>
          <w:szCs w:val="28"/>
        </w:rPr>
      </w:pPr>
      <w:r w:rsidRPr="00122F19">
        <w:rPr>
          <w:sz w:val="28"/>
          <w:szCs w:val="28"/>
        </w:rPr>
        <w:t>Основанием для начала выполнения административной процедуры является подписанное руководителем Уполномоченного органа</w:t>
      </w:r>
      <w:r w:rsidR="00FA0569">
        <w:rPr>
          <w:sz w:val="28"/>
          <w:szCs w:val="28"/>
        </w:rPr>
        <w:t xml:space="preserve"> </w:t>
      </w:r>
      <w:r w:rsidRPr="00122F19">
        <w:rPr>
          <w:sz w:val="28"/>
          <w:szCs w:val="28"/>
        </w:rPr>
        <w:t>письмо о согласовании проекта внешнего благоустройства территории и (или) проекта размещения элементов внешнего благоустройства (в том числе проект декоративной подсветки фасадов зданий и сооружений, памятников, малых архитектурных форм) либо уведомление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Результат предоставления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FA4507" w:rsidRPr="00122F19" w:rsidRDefault="00FA4507" w:rsidP="00FA4507">
      <w:pPr>
        <w:widowControl w:val="0"/>
        <w:autoSpaceDE w:val="0"/>
        <w:autoSpaceDN w:val="0"/>
        <w:ind w:firstLine="567"/>
        <w:jc w:val="both"/>
        <w:rPr>
          <w:sz w:val="28"/>
          <w:szCs w:val="28"/>
        </w:rPr>
      </w:pPr>
      <w:r w:rsidRPr="00122F19">
        <w:rPr>
          <w:sz w:val="28"/>
          <w:szCs w:val="28"/>
        </w:rPr>
        <w:t>Максимальный срок административной процедуры: в пределах срока, установленного пунктом 2.6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3.2. При предоставлении муниципальной услуги в электронной форме заявителю обеспечиваются:</w:t>
      </w:r>
    </w:p>
    <w:p w:rsidR="00FA4507" w:rsidRPr="00122F19" w:rsidRDefault="00FA4507" w:rsidP="00FA4507">
      <w:pPr>
        <w:widowControl w:val="0"/>
        <w:autoSpaceDE w:val="0"/>
        <w:autoSpaceDN w:val="0"/>
        <w:ind w:firstLine="567"/>
        <w:jc w:val="both"/>
        <w:rPr>
          <w:sz w:val="28"/>
          <w:szCs w:val="28"/>
        </w:rPr>
      </w:pPr>
      <w:r w:rsidRPr="00122F19">
        <w:rPr>
          <w:sz w:val="28"/>
          <w:szCs w:val="28"/>
        </w:rPr>
        <w:t>получение информации о порядке и сроках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формирование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получение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получение сведений о ходе рассмотрения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осуществление оценки качества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A4507" w:rsidRPr="00122F19" w:rsidRDefault="00FA4507" w:rsidP="00FA4507">
      <w:pPr>
        <w:widowControl w:val="0"/>
        <w:autoSpaceDE w:val="0"/>
        <w:autoSpaceDN w:val="0"/>
        <w:ind w:firstLine="567"/>
        <w:jc w:val="both"/>
        <w:rPr>
          <w:sz w:val="28"/>
          <w:szCs w:val="28"/>
        </w:rPr>
      </w:pP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осуществления административных процедур (действий)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3.3. Формирование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При формировании заявления заявителю обеспечивается:</w:t>
      </w:r>
    </w:p>
    <w:p w:rsidR="00FA4507" w:rsidRPr="00122F19" w:rsidRDefault="00FA4507" w:rsidP="00FA4507">
      <w:pPr>
        <w:widowControl w:val="0"/>
        <w:autoSpaceDE w:val="0"/>
        <w:autoSpaceDN w:val="0"/>
        <w:ind w:firstLine="567"/>
        <w:jc w:val="both"/>
        <w:rPr>
          <w:sz w:val="28"/>
          <w:szCs w:val="28"/>
        </w:rPr>
      </w:pPr>
      <w:r w:rsidRPr="00122F19">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б) возможность печати на бумажном носителе копии электронной формы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A4507" w:rsidRPr="00122F19" w:rsidRDefault="00FA4507" w:rsidP="00FA4507">
      <w:pPr>
        <w:widowControl w:val="0"/>
        <w:autoSpaceDE w:val="0"/>
        <w:autoSpaceDN w:val="0"/>
        <w:ind w:firstLine="567"/>
        <w:jc w:val="both"/>
        <w:rPr>
          <w:sz w:val="28"/>
          <w:szCs w:val="28"/>
        </w:rPr>
      </w:pPr>
      <w:r w:rsidRPr="00122F19">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A4507" w:rsidRPr="00122F19" w:rsidRDefault="00FA4507" w:rsidP="00FA4507">
      <w:pPr>
        <w:widowControl w:val="0"/>
        <w:autoSpaceDE w:val="0"/>
        <w:autoSpaceDN w:val="0"/>
        <w:ind w:firstLine="567"/>
        <w:jc w:val="both"/>
        <w:rPr>
          <w:sz w:val="28"/>
          <w:szCs w:val="28"/>
        </w:rPr>
      </w:pPr>
      <w:r w:rsidRPr="00122F19">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A4507" w:rsidRPr="00122F19" w:rsidRDefault="00FA4507" w:rsidP="00FA4507">
      <w:pPr>
        <w:widowControl w:val="0"/>
        <w:autoSpaceDE w:val="0"/>
        <w:autoSpaceDN w:val="0"/>
        <w:ind w:firstLine="567"/>
        <w:jc w:val="both"/>
        <w:rPr>
          <w:sz w:val="28"/>
          <w:szCs w:val="28"/>
        </w:rPr>
      </w:pPr>
      <w:r w:rsidRPr="00122F19">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4507" w:rsidRPr="00122F19" w:rsidRDefault="00FA4507" w:rsidP="00FA4507">
      <w:pPr>
        <w:widowControl w:val="0"/>
        <w:autoSpaceDE w:val="0"/>
        <w:autoSpaceDN w:val="0"/>
        <w:ind w:firstLine="567"/>
        <w:jc w:val="both"/>
        <w:rPr>
          <w:sz w:val="28"/>
          <w:szCs w:val="28"/>
        </w:rPr>
      </w:pPr>
      <w:r w:rsidRPr="00122F19">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A4507" w:rsidRPr="00122F19" w:rsidRDefault="00FA4507" w:rsidP="00FA4507">
      <w:pPr>
        <w:widowControl w:val="0"/>
        <w:autoSpaceDE w:val="0"/>
        <w:autoSpaceDN w:val="0"/>
        <w:ind w:firstLine="567"/>
        <w:jc w:val="both"/>
        <w:rPr>
          <w:sz w:val="28"/>
          <w:szCs w:val="28"/>
        </w:rPr>
      </w:pPr>
      <w:r w:rsidRPr="00122F19">
        <w:rPr>
          <w:sz w:val="28"/>
          <w:szCs w:val="28"/>
        </w:rPr>
        <w:t>Ответственное должностное лицо:</w:t>
      </w:r>
    </w:p>
    <w:p w:rsidR="00FA4507" w:rsidRPr="00122F19" w:rsidRDefault="00FA4507" w:rsidP="00FA4507">
      <w:pPr>
        <w:widowControl w:val="0"/>
        <w:autoSpaceDE w:val="0"/>
        <w:autoSpaceDN w:val="0"/>
        <w:ind w:firstLine="567"/>
        <w:jc w:val="both"/>
        <w:rPr>
          <w:sz w:val="28"/>
          <w:szCs w:val="28"/>
        </w:rPr>
      </w:pPr>
      <w:r w:rsidRPr="00122F19">
        <w:rPr>
          <w:sz w:val="28"/>
          <w:szCs w:val="28"/>
        </w:rPr>
        <w:t>проверяет наличие электронных заявлений, поступивших с ЕПГУ, с периодом не реже 2 раз в день;</w:t>
      </w:r>
    </w:p>
    <w:p w:rsidR="00FA4507" w:rsidRPr="00122F19" w:rsidRDefault="00FA4507" w:rsidP="00FA4507">
      <w:pPr>
        <w:widowControl w:val="0"/>
        <w:autoSpaceDE w:val="0"/>
        <w:autoSpaceDN w:val="0"/>
        <w:ind w:firstLine="567"/>
        <w:jc w:val="both"/>
        <w:rPr>
          <w:sz w:val="28"/>
          <w:szCs w:val="28"/>
        </w:rPr>
      </w:pPr>
      <w:r w:rsidRPr="00122F19">
        <w:rPr>
          <w:sz w:val="28"/>
          <w:szCs w:val="28"/>
        </w:rPr>
        <w:t>рассматривает поступившие заявления и приложенные образы документов (документы);</w:t>
      </w:r>
    </w:p>
    <w:p w:rsidR="00FA4507" w:rsidRPr="00122F19" w:rsidRDefault="00FA4507" w:rsidP="00FA4507">
      <w:pPr>
        <w:widowControl w:val="0"/>
        <w:autoSpaceDE w:val="0"/>
        <w:autoSpaceDN w:val="0"/>
        <w:ind w:firstLine="567"/>
        <w:jc w:val="both"/>
        <w:rPr>
          <w:sz w:val="28"/>
          <w:szCs w:val="28"/>
        </w:rPr>
      </w:pPr>
      <w:r w:rsidRPr="00122F19">
        <w:rPr>
          <w:sz w:val="28"/>
          <w:szCs w:val="28"/>
        </w:rPr>
        <w:t>производит действия в соответствии с пунктом 3.4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3.6. Заявителю в качестве результата предоставления муниципальной услуги обеспечивается возможность получения документа:</w:t>
      </w:r>
    </w:p>
    <w:p w:rsidR="00FA4507" w:rsidRPr="00122F19" w:rsidRDefault="00FA4507" w:rsidP="00FA4507">
      <w:pPr>
        <w:widowControl w:val="0"/>
        <w:autoSpaceDE w:val="0"/>
        <w:autoSpaceDN w:val="0"/>
        <w:ind w:firstLine="567"/>
        <w:jc w:val="both"/>
        <w:rPr>
          <w:sz w:val="28"/>
          <w:szCs w:val="28"/>
        </w:rPr>
      </w:pPr>
      <w:bookmarkStart w:id="16" w:name="_Hlk99376589"/>
      <w:r w:rsidRPr="00122F19">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A4507" w:rsidRPr="00122F19" w:rsidRDefault="00FA4507" w:rsidP="00FA4507">
      <w:pPr>
        <w:widowControl w:val="0"/>
        <w:autoSpaceDE w:val="0"/>
        <w:autoSpaceDN w:val="0"/>
        <w:ind w:firstLine="567"/>
        <w:jc w:val="both"/>
        <w:rPr>
          <w:sz w:val="28"/>
          <w:szCs w:val="28"/>
        </w:rPr>
      </w:pPr>
      <w:r w:rsidRPr="00122F19">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6"/>
    <w:p w:rsidR="00FA4507" w:rsidRPr="00122F19" w:rsidRDefault="00FA4507" w:rsidP="00FA4507">
      <w:pPr>
        <w:widowControl w:val="0"/>
        <w:autoSpaceDE w:val="0"/>
        <w:autoSpaceDN w:val="0"/>
        <w:ind w:firstLine="567"/>
        <w:jc w:val="both"/>
        <w:rPr>
          <w:sz w:val="28"/>
          <w:szCs w:val="28"/>
        </w:rPr>
      </w:pPr>
      <w:r w:rsidRPr="00122F19">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A4507" w:rsidRPr="00122F19" w:rsidRDefault="00FA4507" w:rsidP="00FA4507">
      <w:pPr>
        <w:widowControl w:val="0"/>
        <w:autoSpaceDE w:val="0"/>
        <w:autoSpaceDN w:val="0"/>
        <w:ind w:firstLine="567"/>
        <w:jc w:val="both"/>
        <w:rPr>
          <w:sz w:val="28"/>
          <w:szCs w:val="28"/>
        </w:rPr>
      </w:pPr>
      <w:r w:rsidRPr="00122F19">
        <w:rPr>
          <w:sz w:val="28"/>
          <w:szCs w:val="28"/>
        </w:rPr>
        <w:t>При предоставлении муниципальной услуги в электронной форме заявителю направляется:</w:t>
      </w:r>
    </w:p>
    <w:p w:rsidR="00FA4507" w:rsidRPr="00122F19" w:rsidRDefault="00FA4507" w:rsidP="00FA4507">
      <w:pPr>
        <w:widowControl w:val="0"/>
        <w:autoSpaceDE w:val="0"/>
        <w:autoSpaceDN w:val="0"/>
        <w:ind w:firstLine="567"/>
        <w:jc w:val="both"/>
        <w:rPr>
          <w:sz w:val="28"/>
          <w:szCs w:val="28"/>
        </w:rPr>
      </w:pPr>
      <w:r w:rsidRPr="00122F19">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3.8. Оценка качества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sidR="00FA0569">
        <w:rPr>
          <w:sz w:val="28"/>
          <w:szCs w:val="28"/>
        </w:rPr>
        <w:t xml:space="preserve"> </w:t>
      </w:r>
      <w:r w:rsidRPr="00122F19">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FA0569">
        <w:rPr>
          <w:sz w:val="28"/>
          <w:szCs w:val="28"/>
        </w:rPr>
        <w:t xml:space="preserve"> </w:t>
      </w:r>
      <w:r w:rsidRPr="00122F19">
        <w:rPr>
          <w:sz w:val="28"/>
          <w:szCs w:val="28"/>
        </w:rPr>
        <w:t>прекращении исполнения соответствующими руководителями своих должностных обязанностей".</w:t>
      </w:r>
    </w:p>
    <w:p w:rsidR="00FA4507" w:rsidRPr="00122F19" w:rsidRDefault="00FA4507" w:rsidP="00FA4507">
      <w:pPr>
        <w:widowControl w:val="0"/>
        <w:autoSpaceDE w:val="0"/>
        <w:autoSpaceDN w:val="0"/>
        <w:ind w:firstLine="567"/>
        <w:jc w:val="both"/>
        <w:rPr>
          <w:sz w:val="28"/>
          <w:szCs w:val="28"/>
        </w:rPr>
      </w:pPr>
      <w:r w:rsidRPr="00122F19">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FA0569">
        <w:rPr>
          <w:sz w:val="28"/>
          <w:szCs w:val="28"/>
        </w:rPr>
        <w:t xml:space="preserve"> </w:t>
      </w:r>
      <w:r w:rsidRPr="00122F19">
        <w:rPr>
          <w:sz w:val="28"/>
          <w:szCs w:val="28"/>
        </w:rPr>
        <w:t>случае, если Уполномоченный орган подключен к указанной системе).</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FA4507" w:rsidRPr="00122F19" w:rsidRDefault="00FA4507" w:rsidP="00FA4507">
      <w:pPr>
        <w:widowControl w:val="0"/>
        <w:autoSpaceDE w:val="0"/>
        <w:autoSpaceDN w:val="0"/>
        <w:ind w:firstLine="567"/>
        <w:jc w:val="both"/>
        <w:rPr>
          <w:sz w:val="28"/>
          <w:szCs w:val="28"/>
        </w:rPr>
      </w:pPr>
      <w:r w:rsidRPr="00122F19">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A4507" w:rsidRPr="00122F19" w:rsidRDefault="00FA4507" w:rsidP="00FA4507">
      <w:pPr>
        <w:widowControl w:val="0"/>
        <w:autoSpaceDE w:val="0"/>
        <w:autoSpaceDN w:val="0"/>
        <w:ind w:firstLine="567"/>
        <w:jc w:val="both"/>
        <w:rPr>
          <w:sz w:val="28"/>
          <w:szCs w:val="28"/>
        </w:rPr>
      </w:pPr>
      <w:r w:rsidRPr="00122F19">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A4507" w:rsidRPr="00122F19" w:rsidRDefault="00FA4507" w:rsidP="00FA4507">
      <w:pPr>
        <w:widowControl w:val="0"/>
        <w:autoSpaceDE w:val="0"/>
        <w:autoSpaceDN w:val="0"/>
        <w:ind w:firstLine="567"/>
        <w:jc w:val="both"/>
        <w:rPr>
          <w:sz w:val="28"/>
          <w:szCs w:val="28"/>
        </w:rPr>
      </w:pPr>
      <w:r w:rsidRPr="00122F19">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FA4507" w:rsidRPr="00122F19" w:rsidRDefault="00FA4507" w:rsidP="00FA4507">
      <w:pPr>
        <w:widowControl w:val="0"/>
        <w:autoSpaceDE w:val="0"/>
        <w:autoSpaceDN w:val="0"/>
        <w:ind w:firstLine="567"/>
        <w:jc w:val="both"/>
        <w:rPr>
          <w:sz w:val="28"/>
          <w:szCs w:val="28"/>
        </w:rPr>
      </w:pPr>
    </w:p>
    <w:p w:rsidR="00FA4507" w:rsidRPr="00FA0569" w:rsidRDefault="00FA4507" w:rsidP="00FA0569">
      <w:pPr>
        <w:pStyle w:val="1"/>
        <w:rPr>
          <w:rFonts w:ascii="Times New Roman" w:hAnsi="Times New Roman"/>
          <w:sz w:val="28"/>
          <w:szCs w:val="28"/>
        </w:rPr>
      </w:pPr>
      <w:r w:rsidRPr="00FA0569">
        <w:rPr>
          <w:rFonts w:ascii="Times New Roman" w:hAnsi="Times New Roman"/>
          <w:sz w:val="28"/>
          <w:szCs w:val="28"/>
        </w:rPr>
        <w:t xml:space="preserve">IV. Формы контроля за исполнением административного регламента </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4507" w:rsidRPr="00122F19" w:rsidRDefault="00FA4507" w:rsidP="00FA4507">
      <w:pPr>
        <w:widowControl w:val="0"/>
        <w:autoSpaceDE w:val="0"/>
        <w:autoSpaceDN w:val="0"/>
        <w:ind w:firstLine="567"/>
        <w:jc w:val="both"/>
        <w:rPr>
          <w:sz w:val="28"/>
          <w:szCs w:val="28"/>
        </w:rPr>
      </w:pPr>
      <w:r w:rsidRPr="00122F19">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A4507" w:rsidRPr="00122F19" w:rsidRDefault="00FA4507" w:rsidP="00FA4507">
      <w:pPr>
        <w:widowControl w:val="0"/>
        <w:autoSpaceDE w:val="0"/>
        <w:autoSpaceDN w:val="0"/>
        <w:ind w:firstLine="567"/>
        <w:jc w:val="both"/>
        <w:rPr>
          <w:sz w:val="28"/>
          <w:szCs w:val="28"/>
        </w:rPr>
      </w:pPr>
      <w:r w:rsidRPr="00122F19">
        <w:rPr>
          <w:sz w:val="28"/>
          <w:szCs w:val="28"/>
        </w:rPr>
        <w:t>Текущий контроль осуществляется путем проведения проверок:</w:t>
      </w:r>
    </w:p>
    <w:p w:rsidR="00FA4507" w:rsidRPr="00122F19" w:rsidRDefault="00FA4507" w:rsidP="00FA4507">
      <w:pPr>
        <w:widowControl w:val="0"/>
        <w:autoSpaceDE w:val="0"/>
        <w:autoSpaceDN w:val="0"/>
        <w:ind w:firstLine="567"/>
        <w:jc w:val="both"/>
        <w:rPr>
          <w:sz w:val="28"/>
          <w:szCs w:val="28"/>
        </w:rPr>
      </w:pPr>
      <w:r w:rsidRPr="00122F19">
        <w:rPr>
          <w:sz w:val="28"/>
          <w:szCs w:val="28"/>
        </w:rPr>
        <w:t>решений о предоставлении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выявления и устранения нарушений прав граждан;</w:t>
      </w:r>
    </w:p>
    <w:p w:rsidR="00FA4507" w:rsidRPr="00122F19" w:rsidRDefault="00FA4507" w:rsidP="00FA4507">
      <w:pPr>
        <w:widowControl w:val="0"/>
        <w:autoSpaceDE w:val="0"/>
        <w:autoSpaceDN w:val="0"/>
        <w:ind w:firstLine="567"/>
        <w:jc w:val="both"/>
        <w:rPr>
          <w:sz w:val="28"/>
          <w:szCs w:val="28"/>
        </w:rPr>
      </w:pPr>
      <w:r w:rsidRPr="00122F19">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A4507" w:rsidRPr="00FA0569" w:rsidRDefault="00FA4507" w:rsidP="00FA4507">
      <w:pPr>
        <w:pStyle w:val="1"/>
        <w:rPr>
          <w:rFonts w:ascii="Times New Roman" w:hAnsi="Times New Roman"/>
          <w:sz w:val="28"/>
          <w:szCs w:val="28"/>
        </w:rPr>
      </w:pPr>
      <w:r w:rsidRPr="00FA0569">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FA4507" w:rsidRPr="00122F19" w:rsidRDefault="00FA4507" w:rsidP="00FA4507">
      <w:pPr>
        <w:widowControl w:val="0"/>
        <w:autoSpaceDE w:val="0"/>
        <w:autoSpaceDN w:val="0"/>
        <w:ind w:firstLine="567"/>
        <w:jc w:val="both"/>
        <w:rPr>
          <w:sz w:val="28"/>
          <w:szCs w:val="28"/>
        </w:rPr>
      </w:pPr>
      <w:r w:rsidRPr="00122F19">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A4507" w:rsidRPr="00122F19" w:rsidRDefault="00FA4507" w:rsidP="00FA4507">
      <w:pPr>
        <w:widowControl w:val="0"/>
        <w:autoSpaceDE w:val="0"/>
        <w:autoSpaceDN w:val="0"/>
        <w:ind w:firstLine="567"/>
        <w:jc w:val="both"/>
        <w:rPr>
          <w:sz w:val="28"/>
          <w:szCs w:val="28"/>
        </w:rPr>
      </w:pPr>
      <w:r w:rsidRPr="00122F19">
        <w:rPr>
          <w:sz w:val="28"/>
          <w:szCs w:val="28"/>
        </w:rPr>
        <w:t>соблюдение сроков предоставления муниципальной услуги; соблюдение положений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правильность и обоснованность принятого решения об отказе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Основанием для проведения внеплановых проверок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FA0569">
        <w:rPr>
          <w:sz w:val="28"/>
          <w:szCs w:val="28"/>
        </w:rPr>
        <w:t>Веселовского</w:t>
      </w:r>
      <w:r w:rsidRPr="00122F19">
        <w:rPr>
          <w:sz w:val="28"/>
          <w:szCs w:val="28"/>
        </w:rPr>
        <w:t xml:space="preserve"> сельского поселения Тацинского района Ростовской области;</w:t>
      </w:r>
    </w:p>
    <w:p w:rsidR="00FA4507" w:rsidRPr="00122F19" w:rsidRDefault="00FA4507" w:rsidP="00FA4507">
      <w:pPr>
        <w:widowControl w:val="0"/>
        <w:autoSpaceDE w:val="0"/>
        <w:autoSpaceDN w:val="0"/>
        <w:ind w:firstLine="567"/>
        <w:jc w:val="both"/>
        <w:rPr>
          <w:sz w:val="28"/>
          <w:szCs w:val="28"/>
        </w:rPr>
      </w:pPr>
      <w:r w:rsidRPr="00122F19">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Pr>
          <w:sz w:val="28"/>
          <w:szCs w:val="28"/>
        </w:rPr>
        <w:t>Комиссаровского</w:t>
      </w:r>
      <w:r w:rsidRPr="00122F19">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A4507" w:rsidRPr="00122F19" w:rsidRDefault="00FA4507" w:rsidP="00FA4507">
      <w:pPr>
        <w:widowControl w:val="0"/>
        <w:autoSpaceDE w:val="0"/>
        <w:autoSpaceDN w:val="0"/>
        <w:ind w:firstLine="567"/>
        <w:jc w:val="both"/>
        <w:rPr>
          <w:sz w:val="28"/>
          <w:szCs w:val="28"/>
        </w:rPr>
      </w:pPr>
      <w:r w:rsidRPr="00122F19">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A4507" w:rsidRPr="00122F19" w:rsidRDefault="00FA4507" w:rsidP="00FA4507">
      <w:pPr>
        <w:widowControl w:val="0"/>
        <w:autoSpaceDE w:val="0"/>
        <w:autoSpaceDN w:val="0"/>
        <w:ind w:firstLine="567"/>
        <w:jc w:val="both"/>
        <w:rPr>
          <w:sz w:val="28"/>
          <w:szCs w:val="28"/>
        </w:rPr>
      </w:pPr>
      <w:r w:rsidRPr="00122F19">
        <w:rPr>
          <w:sz w:val="28"/>
          <w:szCs w:val="28"/>
        </w:rPr>
        <w:t>Граждане, их объединения и организации также имеют право:</w:t>
      </w:r>
    </w:p>
    <w:p w:rsidR="00FA4507" w:rsidRPr="00122F19" w:rsidRDefault="00FA4507" w:rsidP="00FA4507">
      <w:pPr>
        <w:widowControl w:val="0"/>
        <w:autoSpaceDE w:val="0"/>
        <w:autoSpaceDN w:val="0"/>
        <w:ind w:firstLine="567"/>
        <w:jc w:val="both"/>
        <w:rPr>
          <w:sz w:val="28"/>
          <w:szCs w:val="28"/>
        </w:rPr>
      </w:pPr>
      <w:r w:rsidRPr="00122F19">
        <w:rPr>
          <w:sz w:val="28"/>
          <w:szCs w:val="28"/>
        </w:rPr>
        <w:t>направлять замечания и предложения по улучшению доступности и качества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вносить предложения о мерах по устранению нарушений настоящего Административного регламента.</w:t>
      </w:r>
    </w:p>
    <w:p w:rsidR="00FA4507" w:rsidRPr="00122F19" w:rsidRDefault="00FA4507" w:rsidP="00FA4507">
      <w:pPr>
        <w:widowControl w:val="0"/>
        <w:autoSpaceDE w:val="0"/>
        <w:autoSpaceDN w:val="0"/>
        <w:ind w:firstLine="567"/>
        <w:jc w:val="both"/>
        <w:rPr>
          <w:sz w:val="28"/>
          <w:szCs w:val="28"/>
        </w:rPr>
      </w:pPr>
      <w:r w:rsidRPr="00122F19">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A4507" w:rsidRPr="00122F19" w:rsidRDefault="00FA4507" w:rsidP="00FA4507">
      <w:pPr>
        <w:widowControl w:val="0"/>
        <w:autoSpaceDE w:val="0"/>
        <w:autoSpaceDN w:val="0"/>
        <w:ind w:firstLine="567"/>
        <w:jc w:val="both"/>
        <w:rPr>
          <w:sz w:val="28"/>
          <w:szCs w:val="28"/>
        </w:rPr>
      </w:pPr>
      <w:r w:rsidRPr="00122F19">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A4507" w:rsidRPr="00122F19" w:rsidRDefault="00FA4507" w:rsidP="00FA4507">
      <w:pPr>
        <w:widowControl w:val="0"/>
        <w:autoSpaceDE w:val="0"/>
        <w:autoSpaceDN w:val="0"/>
        <w:ind w:firstLine="567"/>
        <w:jc w:val="both"/>
        <w:rPr>
          <w:sz w:val="28"/>
          <w:szCs w:val="28"/>
        </w:rPr>
      </w:pPr>
      <w:r w:rsidRPr="00122F19">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A4507" w:rsidRPr="00122F19" w:rsidRDefault="00FA4507" w:rsidP="00FA4507">
      <w:pPr>
        <w:widowControl w:val="0"/>
        <w:autoSpaceDE w:val="0"/>
        <w:autoSpaceDN w:val="0"/>
        <w:ind w:firstLine="567"/>
        <w:jc w:val="both"/>
        <w:rPr>
          <w:sz w:val="28"/>
          <w:szCs w:val="28"/>
        </w:rPr>
      </w:pPr>
      <w:r w:rsidRPr="00122F19">
        <w:rPr>
          <w:sz w:val="28"/>
          <w:szCs w:val="28"/>
        </w:rPr>
        <w:t>Заявитель может обратиться с жалобой в следующих случаях:</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нарушение срока регистрации запроса заявителя о предоставлении муниципальной услуги, запроса, указанного в </w:t>
      </w:r>
      <w:hyperlink r:id="rId12" w:history="1">
        <w:r w:rsidRPr="00122F19">
          <w:rPr>
            <w:rStyle w:val="a3"/>
            <w:rFonts w:eastAsia="SimSun"/>
            <w:sz w:val="28"/>
            <w:szCs w:val="28"/>
          </w:rPr>
          <w:t>статье 15.1</w:t>
        </w:r>
      </w:hyperlink>
      <w:r w:rsidRPr="00122F19">
        <w:rPr>
          <w:sz w:val="28"/>
          <w:szCs w:val="28"/>
        </w:rPr>
        <w:t xml:space="preserve"> Федерального закона </w:t>
      </w:r>
      <w:r w:rsidRPr="00122F19">
        <w:rPr>
          <w:bCs/>
          <w:sz w:val="28"/>
          <w:szCs w:val="28"/>
        </w:rPr>
        <w:t>№ 210-ФЗ</w:t>
      </w:r>
      <w:r w:rsidRPr="00122F19">
        <w:rPr>
          <w:sz w:val="28"/>
          <w:szCs w:val="28"/>
        </w:rPr>
        <w:t>;</w:t>
      </w:r>
    </w:p>
    <w:p w:rsidR="00FA4507" w:rsidRPr="00122F19" w:rsidRDefault="00FA4507" w:rsidP="00FA4507">
      <w:pPr>
        <w:widowControl w:val="0"/>
        <w:autoSpaceDE w:val="0"/>
        <w:autoSpaceDN w:val="0"/>
        <w:ind w:firstLine="567"/>
        <w:jc w:val="both"/>
        <w:rPr>
          <w:sz w:val="28"/>
          <w:szCs w:val="28"/>
          <w:lang w:bidi="ru-RU"/>
        </w:rPr>
      </w:pPr>
      <w:r w:rsidRPr="00122F19">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122F19">
          <w:rPr>
            <w:rStyle w:val="a3"/>
            <w:rFonts w:eastAsia="SimSun"/>
            <w:sz w:val="28"/>
            <w:szCs w:val="28"/>
          </w:rPr>
          <w:t>частью 1.3 статьи 16</w:t>
        </w:r>
      </w:hyperlink>
      <w:r w:rsidRPr="00122F19">
        <w:rPr>
          <w:bCs/>
          <w:sz w:val="28"/>
          <w:szCs w:val="28"/>
        </w:rPr>
        <w:t>Федерального закона № 210-ФЗ</w:t>
      </w:r>
      <w:r w:rsidRPr="00122F19">
        <w:rPr>
          <w:sz w:val="28"/>
          <w:szCs w:val="28"/>
        </w:rPr>
        <w:t>;</w:t>
      </w:r>
    </w:p>
    <w:p w:rsidR="00FA4507" w:rsidRPr="00122F19" w:rsidRDefault="00FA4507" w:rsidP="00FA4507">
      <w:pPr>
        <w:widowControl w:val="0"/>
        <w:autoSpaceDE w:val="0"/>
        <w:autoSpaceDN w:val="0"/>
        <w:ind w:firstLine="567"/>
        <w:jc w:val="both"/>
        <w:rPr>
          <w:sz w:val="28"/>
          <w:szCs w:val="28"/>
        </w:rPr>
      </w:pPr>
      <w:r w:rsidRPr="00122F1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122F19">
          <w:rPr>
            <w:rStyle w:val="a3"/>
            <w:rFonts w:eastAsia="SimSun"/>
            <w:sz w:val="28"/>
            <w:szCs w:val="28"/>
          </w:rPr>
          <w:t>частью 1.3 статьи 16</w:t>
        </w:r>
      </w:hyperlink>
      <w:r w:rsidRPr="00122F19">
        <w:rPr>
          <w:bCs/>
          <w:sz w:val="28"/>
          <w:szCs w:val="28"/>
        </w:rPr>
        <w:t>Федерального закона № 210-ФЗ</w:t>
      </w:r>
      <w:r w:rsidRPr="00122F19">
        <w:rPr>
          <w:sz w:val="28"/>
          <w:szCs w:val="28"/>
        </w:rPr>
        <w:t>;</w:t>
      </w:r>
    </w:p>
    <w:p w:rsidR="00FA4507" w:rsidRPr="00122F19" w:rsidRDefault="00FA4507" w:rsidP="00FA4507">
      <w:pPr>
        <w:widowControl w:val="0"/>
        <w:autoSpaceDE w:val="0"/>
        <w:autoSpaceDN w:val="0"/>
        <w:ind w:firstLine="567"/>
        <w:jc w:val="both"/>
        <w:rPr>
          <w:sz w:val="28"/>
          <w:szCs w:val="28"/>
        </w:rPr>
      </w:pPr>
      <w:r w:rsidRPr="00122F1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7) отказ уполномоченного органа, должностного лица уполномоченного органа,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xml:space="preserve">, организаций, предусмотренных </w:t>
      </w:r>
      <w:hyperlink r:id="rId15" w:history="1">
        <w:r w:rsidRPr="00122F19">
          <w:rPr>
            <w:rStyle w:val="a3"/>
            <w:rFonts w:eastAsia="SimSun"/>
            <w:sz w:val="28"/>
            <w:szCs w:val="28"/>
          </w:rPr>
          <w:t>частью 1.1 статьи 16</w:t>
        </w:r>
      </w:hyperlink>
      <w:r w:rsidRPr="00122F19">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xml:space="preserve"> возможно в случае, если на</w:t>
      </w:r>
      <w:r w:rsidRPr="00122F19">
        <w:rPr>
          <w:sz w:val="28"/>
          <w:szCs w:val="28"/>
          <w:lang w:bidi="ru-RU"/>
        </w:rPr>
        <w:t xml:space="preserve"> 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122F19">
          <w:rPr>
            <w:rStyle w:val="a3"/>
            <w:rFonts w:eastAsia="SimSun"/>
            <w:sz w:val="28"/>
            <w:szCs w:val="28"/>
          </w:rPr>
          <w:t>частью 1.3 статьи 16</w:t>
        </w:r>
      </w:hyperlink>
      <w:r w:rsidRPr="00122F19">
        <w:rPr>
          <w:sz w:val="28"/>
          <w:szCs w:val="28"/>
        </w:rPr>
        <w:t xml:space="preserve"> Федерального закона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8) нарушение срока или порядка выдачи документов по результатам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122F19">
          <w:rPr>
            <w:rStyle w:val="a3"/>
            <w:rFonts w:eastAsia="SimSun"/>
            <w:sz w:val="28"/>
            <w:szCs w:val="28"/>
          </w:rPr>
          <w:t>частью 1.3 статьи 16</w:t>
        </w:r>
      </w:hyperlink>
      <w:r w:rsidRPr="00122F19">
        <w:rPr>
          <w:sz w:val="28"/>
          <w:szCs w:val="28"/>
        </w:rPr>
        <w:t xml:space="preserve"> Федерального закона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xml:space="preserve"> возможно в случае, если на </w:t>
      </w:r>
      <w:r w:rsidRPr="00122F19">
        <w:rPr>
          <w:sz w:val="28"/>
          <w:szCs w:val="28"/>
          <w:lang w:bidi="ru-RU"/>
        </w:rPr>
        <w:t>многофункциональный центр</w:t>
      </w:r>
      <w:r w:rsidRPr="00122F19">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5.2. Жалоба должна содержать:</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122F19">
        <w:rPr>
          <w:sz w:val="28"/>
          <w:szCs w:val="28"/>
          <w:lang w:bidi="ru-RU"/>
        </w:rPr>
        <w:t>многофункционального центра</w:t>
      </w:r>
      <w:r w:rsidRPr="00122F19">
        <w:rPr>
          <w:sz w:val="28"/>
          <w:szCs w:val="28"/>
        </w:rPr>
        <w:t>, его руководителя и (или) работника, решения и действия (бездействие) которых обжалуются;</w:t>
      </w:r>
    </w:p>
    <w:p w:rsidR="00FA4507" w:rsidRPr="00122F19" w:rsidRDefault="00FA4507" w:rsidP="00FA4507">
      <w:pPr>
        <w:widowControl w:val="0"/>
        <w:autoSpaceDE w:val="0"/>
        <w:autoSpaceDN w:val="0"/>
        <w:ind w:firstLine="567"/>
        <w:jc w:val="both"/>
        <w:rPr>
          <w:sz w:val="28"/>
          <w:szCs w:val="28"/>
        </w:rPr>
      </w:pPr>
      <w:r w:rsidRPr="00122F1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122F19">
        <w:rPr>
          <w:sz w:val="28"/>
          <w:szCs w:val="28"/>
          <w:lang w:bidi="ru-RU"/>
        </w:rPr>
        <w:t>многофункционального центра</w:t>
      </w:r>
      <w:r w:rsidRPr="00122F19">
        <w:rPr>
          <w:sz w:val="28"/>
          <w:szCs w:val="28"/>
        </w:rPr>
        <w:t>, работника</w:t>
      </w:r>
      <w:r w:rsidRPr="00122F19">
        <w:rPr>
          <w:sz w:val="28"/>
          <w:szCs w:val="28"/>
          <w:lang w:bidi="ru-RU"/>
        </w:rPr>
        <w:t xml:space="preserve"> многофункционального центра</w:t>
      </w:r>
      <w:r w:rsidRPr="00122F19">
        <w:rPr>
          <w:sz w:val="28"/>
          <w:szCs w:val="28"/>
        </w:rPr>
        <w:t>, их работников;</w:t>
      </w:r>
    </w:p>
    <w:p w:rsidR="00FA4507" w:rsidRPr="00122F19" w:rsidRDefault="00FA4507" w:rsidP="00FA4507">
      <w:pPr>
        <w:widowControl w:val="0"/>
        <w:autoSpaceDE w:val="0"/>
        <w:autoSpaceDN w:val="0"/>
        <w:ind w:firstLine="567"/>
        <w:jc w:val="both"/>
        <w:rPr>
          <w:sz w:val="28"/>
          <w:szCs w:val="28"/>
        </w:rPr>
      </w:pPr>
      <w:r w:rsidRPr="00122F19">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D33FD9">
        <w:rPr>
          <w:sz w:val="28"/>
          <w:szCs w:val="28"/>
        </w:rPr>
        <w:t xml:space="preserve"> </w:t>
      </w:r>
      <w:r w:rsidRPr="00122F19">
        <w:rPr>
          <w:sz w:val="28"/>
          <w:szCs w:val="28"/>
        </w:rPr>
        <w:t>или муниципального служащего,</w:t>
      </w:r>
      <w:r w:rsidRPr="00122F19">
        <w:rPr>
          <w:sz w:val="28"/>
          <w:szCs w:val="28"/>
          <w:lang w:bidi="ru-RU"/>
        </w:rPr>
        <w:t xml:space="preserve"> 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Заявителем могут быть представлены документы (при наличии), подтверждающие доводы заявителя, либо их копии.</w:t>
      </w:r>
    </w:p>
    <w:p w:rsidR="00FA4507" w:rsidRPr="00122F19" w:rsidRDefault="00FA4507" w:rsidP="00FA4507">
      <w:pPr>
        <w:widowControl w:val="0"/>
        <w:autoSpaceDE w:val="0"/>
        <w:autoSpaceDN w:val="0"/>
        <w:ind w:firstLine="567"/>
        <w:jc w:val="both"/>
        <w:rPr>
          <w:sz w:val="28"/>
          <w:szCs w:val="28"/>
        </w:rPr>
      </w:pPr>
      <w:r w:rsidRPr="00122F19">
        <w:rPr>
          <w:sz w:val="28"/>
          <w:szCs w:val="28"/>
        </w:rPr>
        <w:t>Заявитель имеет право на получение информации и документов, необходимых для обоснования и рассмотрения жалобы.</w:t>
      </w:r>
    </w:p>
    <w:p w:rsidR="00FA4507" w:rsidRPr="00122F19" w:rsidRDefault="00FA4507" w:rsidP="00FA4507">
      <w:pPr>
        <w:widowControl w:val="0"/>
        <w:autoSpaceDE w:val="0"/>
        <w:autoSpaceDN w:val="0"/>
        <w:ind w:firstLine="567"/>
        <w:jc w:val="both"/>
        <w:rPr>
          <w:sz w:val="28"/>
          <w:szCs w:val="28"/>
        </w:rPr>
      </w:pPr>
      <w:r w:rsidRPr="00122F19">
        <w:rPr>
          <w:sz w:val="28"/>
          <w:szCs w:val="28"/>
        </w:rPr>
        <w:t>5.3. По результатам рассмотрения жалобы принимается одно из следующих решений:</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FA4507" w:rsidRPr="00122F19" w:rsidRDefault="00FA4507" w:rsidP="00FA4507">
      <w:pPr>
        <w:widowControl w:val="0"/>
        <w:autoSpaceDE w:val="0"/>
        <w:autoSpaceDN w:val="0"/>
        <w:ind w:firstLine="567"/>
        <w:jc w:val="both"/>
        <w:rPr>
          <w:sz w:val="28"/>
          <w:szCs w:val="28"/>
        </w:rPr>
      </w:pPr>
      <w:r w:rsidRPr="00122F19">
        <w:rPr>
          <w:sz w:val="28"/>
          <w:szCs w:val="28"/>
        </w:rPr>
        <w:t>2) в удовлетворении жалобы отказывается.</w:t>
      </w:r>
    </w:p>
    <w:p w:rsidR="00FA4507" w:rsidRPr="00122F19" w:rsidRDefault="00FA4507" w:rsidP="00FA4507">
      <w:pPr>
        <w:widowControl w:val="0"/>
        <w:autoSpaceDE w:val="0"/>
        <w:autoSpaceDN w:val="0"/>
        <w:ind w:firstLine="567"/>
        <w:jc w:val="both"/>
        <w:rPr>
          <w:sz w:val="28"/>
          <w:szCs w:val="28"/>
        </w:rPr>
      </w:pPr>
      <w:r w:rsidRPr="00122F19">
        <w:rPr>
          <w:sz w:val="28"/>
          <w:szCs w:val="28"/>
        </w:rPr>
        <w:t>5.4. Основаниями для отказа в удовлетворении жалобы являются:</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122F19">
        <w:rPr>
          <w:sz w:val="28"/>
          <w:szCs w:val="28"/>
          <w:lang w:bidi="ru-RU"/>
        </w:rPr>
        <w:t>многофункционального центра</w:t>
      </w:r>
      <w:r w:rsidRPr="00122F19">
        <w:rPr>
          <w:sz w:val="28"/>
          <w:szCs w:val="28"/>
        </w:rPr>
        <w:t xml:space="preserve">, работника </w:t>
      </w:r>
      <w:r w:rsidRPr="00122F19">
        <w:rPr>
          <w:sz w:val="28"/>
          <w:szCs w:val="28"/>
          <w:lang w:bidi="ru-RU"/>
        </w:rPr>
        <w:t>многофункционального центра</w:t>
      </w:r>
      <w:r w:rsidRPr="00122F19">
        <w:rPr>
          <w:sz w:val="28"/>
          <w:szCs w:val="28"/>
        </w:rPr>
        <w:t>, участвующих в предоставлении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2) наличие вступившего в законную силу решения суда по жалобе о том же предмете и по тем же основаниям;</w:t>
      </w:r>
    </w:p>
    <w:p w:rsidR="00FA4507" w:rsidRPr="00122F19" w:rsidRDefault="00FA4507" w:rsidP="00FA4507">
      <w:pPr>
        <w:widowControl w:val="0"/>
        <w:autoSpaceDE w:val="0"/>
        <w:autoSpaceDN w:val="0"/>
        <w:ind w:firstLine="567"/>
        <w:jc w:val="both"/>
        <w:rPr>
          <w:sz w:val="28"/>
          <w:szCs w:val="28"/>
        </w:rPr>
      </w:pPr>
      <w:r w:rsidRPr="00122F19">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4507" w:rsidRPr="00122F19" w:rsidRDefault="00FA4507" w:rsidP="00FA4507">
      <w:pPr>
        <w:widowControl w:val="0"/>
        <w:autoSpaceDE w:val="0"/>
        <w:autoSpaceDN w:val="0"/>
        <w:ind w:firstLine="567"/>
        <w:jc w:val="both"/>
        <w:rPr>
          <w:sz w:val="28"/>
          <w:szCs w:val="28"/>
        </w:rPr>
      </w:pPr>
      <w:r w:rsidRPr="00122F19">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122F19">
        <w:rPr>
          <w:sz w:val="28"/>
          <w:szCs w:val="28"/>
          <w:lang w:bidi="ru-RU"/>
        </w:rPr>
        <w:t>многофункциональным центром</w:t>
      </w:r>
      <w:r w:rsidRPr="00122F19">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A4507" w:rsidRPr="00122F19" w:rsidRDefault="00FA4507" w:rsidP="00FA4507">
      <w:pPr>
        <w:widowControl w:val="0"/>
        <w:autoSpaceDE w:val="0"/>
        <w:autoSpaceDN w:val="0"/>
        <w:ind w:firstLine="567"/>
        <w:jc w:val="both"/>
        <w:rPr>
          <w:sz w:val="28"/>
          <w:szCs w:val="28"/>
        </w:rPr>
      </w:pPr>
      <w:r w:rsidRPr="00122F19">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A4507" w:rsidRPr="00122F19" w:rsidRDefault="00FA4507" w:rsidP="00FA4507">
      <w:pPr>
        <w:widowControl w:val="0"/>
        <w:autoSpaceDE w:val="0"/>
        <w:autoSpaceDN w:val="0"/>
        <w:ind w:firstLine="567"/>
        <w:jc w:val="both"/>
        <w:rPr>
          <w:sz w:val="28"/>
          <w:szCs w:val="28"/>
        </w:rPr>
      </w:pPr>
      <w:r w:rsidRPr="00122F19">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A4507" w:rsidRPr="00122F19" w:rsidRDefault="00FA4507" w:rsidP="00FA4507">
      <w:pPr>
        <w:widowControl w:val="0"/>
        <w:autoSpaceDE w:val="0"/>
        <w:autoSpaceDN w:val="0"/>
        <w:ind w:firstLine="567"/>
        <w:jc w:val="both"/>
        <w:rPr>
          <w:sz w:val="28"/>
          <w:szCs w:val="28"/>
        </w:rPr>
      </w:pPr>
      <w:r w:rsidRPr="00122F19">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A4507" w:rsidRPr="00122F19" w:rsidRDefault="00FA4507" w:rsidP="00FA4507">
      <w:pPr>
        <w:widowControl w:val="0"/>
        <w:autoSpaceDE w:val="0"/>
        <w:autoSpaceDN w:val="0"/>
        <w:ind w:firstLine="567"/>
        <w:jc w:val="both"/>
        <w:rPr>
          <w:sz w:val="28"/>
          <w:szCs w:val="28"/>
        </w:rPr>
      </w:pPr>
      <w:r w:rsidRPr="00122F19">
        <w:rPr>
          <w:sz w:val="28"/>
          <w:szCs w:val="28"/>
        </w:rPr>
        <w:t>к руководителю многофункционального центра – на решения и действия (бездействие) работника многофункционального центра;</w:t>
      </w:r>
    </w:p>
    <w:p w:rsidR="00FA4507" w:rsidRPr="00122F19" w:rsidRDefault="00FA4507" w:rsidP="00FA4507">
      <w:pPr>
        <w:widowControl w:val="0"/>
        <w:autoSpaceDE w:val="0"/>
        <w:autoSpaceDN w:val="0"/>
        <w:ind w:firstLine="567"/>
        <w:jc w:val="both"/>
        <w:rPr>
          <w:sz w:val="28"/>
          <w:szCs w:val="28"/>
        </w:rPr>
      </w:pPr>
      <w:r w:rsidRPr="00122F19">
        <w:rPr>
          <w:sz w:val="28"/>
          <w:szCs w:val="28"/>
        </w:rPr>
        <w:t>к учредителю многофункционального центра – на решение и действия (бездействие) многофункционального центра.</w:t>
      </w:r>
    </w:p>
    <w:p w:rsidR="00FA4507" w:rsidRPr="00122F19" w:rsidRDefault="00FA4507" w:rsidP="00FA4507">
      <w:pPr>
        <w:widowControl w:val="0"/>
        <w:autoSpaceDE w:val="0"/>
        <w:autoSpaceDN w:val="0"/>
        <w:ind w:firstLine="567"/>
        <w:jc w:val="both"/>
        <w:rPr>
          <w:sz w:val="28"/>
          <w:szCs w:val="28"/>
        </w:rPr>
      </w:pPr>
      <w:r w:rsidRPr="00122F19">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A4507" w:rsidRPr="00122F19" w:rsidRDefault="00FA4507" w:rsidP="00FA4507">
      <w:pPr>
        <w:widowControl w:val="0"/>
        <w:autoSpaceDE w:val="0"/>
        <w:autoSpaceDN w:val="0"/>
        <w:ind w:firstLine="567"/>
        <w:jc w:val="both"/>
        <w:rPr>
          <w:sz w:val="28"/>
          <w:szCs w:val="28"/>
        </w:rPr>
      </w:pPr>
      <w:r w:rsidRPr="00122F19">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A4507" w:rsidRPr="00122F19" w:rsidRDefault="00FA4507" w:rsidP="00FA4507">
      <w:pPr>
        <w:widowControl w:val="0"/>
        <w:autoSpaceDE w:val="0"/>
        <w:autoSpaceDN w:val="0"/>
        <w:ind w:firstLine="567"/>
        <w:jc w:val="both"/>
        <w:rPr>
          <w:sz w:val="28"/>
          <w:szCs w:val="28"/>
        </w:rPr>
      </w:pPr>
      <w:r w:rsidRPr="00122F19">
        <w:rPr>
          <w:sz w:val="28"/>
          <w:szCs w:val="28"/>
        </w:rPr>
        <w:t>Федеральным законом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4507" w:rsidRPr="00D33FD9" w:rsidRDefault="00FA4507" w:rsidP="00D33FD9">
      <w:pPr>
        <w:pStyle w:val="1"/>
        <w:rPr>
          <w:rFonts w:ascii="Times New Roman" w:hAnsi="Times New Roman"/>
          <w:sz w:val="28"/>
          <w:szCs w:val="28"/>
        </w:rPr>
      </w:pPr>
      <w:r w:rsidRPr="00D33FD9">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A4507" w:rsidRPr="00122F19" w:rsidRDefault="00FA4507" w:rsidP="00FA4507">
      <w:pPr>
        <w:widowControl w:val="0"/>
        <w:autoSpaceDE w:val="0"/>
        <w:autoSpaceDN w:val="0"/>
        <w:ind w:firstLine="567"/>
        <w:jc w:val="both"/>
        <w:rPr>
          <w:sz w:val="28"/>
          <w:szCs w:val="28"/>
        </w:rPr>
      </w:pPr>
      <w:r w:rsidRPr="00122F19">
        <w:rPr>
          <w:sz w:val="28"/>
          <w:szCs w:val="28"/>
        </w:rPr>
        <w:t>6.1 Многофункциональный центр осуществляет:</w:t>
      </w:r>
    </w:p>
    <w:p w:rsidR="00FA4507" w:rsidRPr="00122F19" w:rsidRDefault="00FA4507" w:rsidP="00FA4507">
      <w:pPr>
        <w:widowControl w:val="0"/>
        <w:autoSpaceDE w:val="0"/>
        <w:autoSpaceDN w:val="0"/>
        <w:ind w:firstLine="567"/>
        <w:jc w:val="both"/>
        <w:rPr>
          <w:sz w:val="28"/>
          <w:szCs w:val="28"/>
        </w:rPr>
      </w:pPr>
      <w:r w:rsidRPr="00122F19">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4507" w:rsidRPr="00122F19" w:rsidRDefault="00FA4507" w:rsidP="00FA4507">
      <w:pPr>
        <w:widowControl w:val="0"/>
        <w:autoSpaceDE w:val="0"/>
        <w:autoSpaceDN w:val="0"/>
        <w:ind w:firstLine="567"/>
        <w:jc w:val="both"/>
        <w:rPr>
          <w:sz w:val="28"/>
          <w:szCs w:val="28"/>
        </w:rPr>
      </w:pPr>
      <w:r w:rsidRPr="00122F19">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иные процедуры и действия, предусмотренные Федеральным законом № 210-ФЗ.</w:t>
      </w:r>
    </w:p>
    <w:p w:rsidR="00FA4507" w:rsidRPr="00122F19" w:rsidRDefault="00FA4507" w:rsidP="00FA4507">
      <w:pPr>
        <w:widowControl w:val="0"/>
        <w:autoSpaceDE w:val="0"/>
        <w:autoSpaceDN w:val="0"/>
        <w:ind w:firstLine="567"/>
        <w:jc w:val="both"/>
        <w:rPr>
          <w:sz w:val="28"/>
          <w:szCs w:val="28"/>
        </w:rPr>
      </w:pPr>
      <w:r w:rsidRPr="00122F19">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Информирование заявителей</w:t>
      </w:r>
    </w:p>
    <w:p w:rsidR="00FA4507" w:rsidRPr="00122F19" w:rsidRDefault="00FA4507" w:rsidP="00FA4507">
      <w:pPr>
        <w:widowControl w:val="0"/>
        <w:autoSpaceDE w:val="0"/>
        <w:autoSpaceDN w:val="0"/>
        <w:ind w:firstLine="567"/>
        <w:jc w:val="both"/>
        <w:rPr>
          <w:sz w:val="28"/>
          <w:szCs w:val="28"/>
        </w:rPr>
      </w:pPr>
      <w:r w:rsidRPr="00122F19">
        <w:rPr>
          <w:sz w:val="28"/>
          <w:szCs w:val="28"/>
        </w:rPr>
        <w:t>6.2. Информирование заявителя многофункциональными центрами осуществляется следующими способами:</w:t>
      </w:r>
    </w:p>
    <w:p w:rsidR="00FA4507" w:rsidRPr="00122F19" w:rsidRDefault="00FA4507" w:rsidP="00FA4507">
      <w:pPr>
        <w:widowControl w:val="0"/>
        <w:autoSpaceDE w:val="0"/>
        <w:autoSpaceDN w:val="0"/>
        <w:ind w:firstLine="567"/>
        <w:jc w:val="both"/>
        <w:rPr>
          <w:sz w:val="28"/>
          <w:szCs w:val="28"/>
        </w:rPr>
      </w:pPr>
      <w:r w:rsidRPr="00122F19">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A4507" w:rsidRPr="00122F19" w:rsidRDefault="00FA4507" w:rsidP="00FA4507">
      <w:pPr>
        <w:widowControl w:val="0"/>
        <w:autoSpaceDE w:val="0"/>
        <w:autoSpaceDN w:val="0"/>
        <w:ind w:firstLine="567"/>
        <w:jc w:val="both"/>
        <w:rPr>
          <w:sz w:val="28"/>
          <w:szCs w:val="28"/>
        </w:rPr>
      </w:pPr>
      <w:r w:rsidRPr="00122F19">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A4507" w:rsidRPr="00122F19" w:rsidRDefault="00FA4507" w:rsidP="00FA4507">
      <w:pPr>
        <w:widowControl w:val="0"/>
        <w:autoSpaceDE w:val="0"/>
        <w:autoSpaceDN w:val="0"/>
        <w:ind w:firstLine="567"/>
        <w:jc w:val="both"/>
        <w:rPr>
          <w:sz w:val="28"/>
          <w:szCs w:val="28"/>
        </w:rPr>
      </w:pPr>
      <w:r w:rsidRPr="00122F19">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A4507" w:rsidRPr="00122F19" w:rsidRDefault="00FA4507" w:rsidP="00FA4507">
      <w:pPr>
        <w:widowControl w:val="0"/>
        <w:autoSpaceDE w:val="0"/>
        <w:autoSpaceDN w:val="0"/>
        <w:ind w:firstLine="567"/>
        <w:jc w:val="both"/>
        <w:rPr>
          <w:sz w:val="28"/>
          <w:szCs w:val="28"/>
        </w:rPr>
      </w:pPr>
      <w:r w:rsidRPr="00122F19">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A4507" w:rsidRPr="00122F19" w:rsidRDefault="00FA4507" w:rsidP="00FA4507">
      <w:pPr>
        <w:widowControl w:val="0"/>
        <w:autoSpaceDE w:val="0"/>
        <w:autoSpaceDN w:val="0"/>
        <w:ind w:firstLine="567"/>
        <w:jc w:val="both"/>
        <w:rPr>
          <w:sz w:val="28"/>
          <w:szCs w:val="28"/>
        </w:rPr>
      </w:pPr>
      <w:r w:rsidRPr="00122F19">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A4507" w:rsidRPr="00122F19" w:rsidRDefault="00FA4507" w:rsidP="00FA4507">
      <w:pPr>
        <w:widowControl w:val="0"/>
        <w:autoSpaceDE w:val="0"/>
        <w:autoSpaceDN w:val="0"/>
        <w:ind w:firstLine="567"/>
        <w:jc w:val="both"/>
        <w:rPr>
          <w:sz w:val="28"/>
          <w:szCs w:val="28"/>
        </w:rPr>
      </w:pPr>
      <w:r w:rsidRPr="00122F19">
        <w:rPr>
          <w:sz w:val="28"/>
          <w:szCs w:val="28"/>
        </w:rPr>
        <w:t>изложить обращение в письменной форме (ответ направляется Заявителю в соответствии со способом, указанным в обращении);</w:t>
      </w:r>
    </w:p>
    <w:p w:rsidR="00FA4507" w:rsidRPr="00122F19" w:rsidRDefault="00FA4507" w:rsidP="00FA4507">
      <w:pPr>
        <w:widowControl w:val="0"/>
        <w:autoSpaceDE w:val="0"/>
        <w:autoSpaceDN w:val="0"/>
        <w:ind w:firstLine="567"/>
        <w:jc w:val="both"/>
        <w:rPr>
          <w:sz w:val="28"/>
          <w:szCs w:val="28"/>
        </w:rPr>
      </w:pPr>
      <w:r w:rsidRPr="00122F19">
        <w:rPr>
          <w:sz w:val="28"/>
          <w:szCs w:val="28"/>
        </w:rPr>
        <w:t>назначить другое время для консультаций.</w:t>
      </w:r>
    </w:p>
    <w:p w:rsidR="00FA4507" w:rsidRPr="00122F19" w:rsidRDefault="00FA4507" w:rsidP="00D33FD9">
      <w:pPr>
        <w:widowControl w:val="0"/>
        <w:autoSpaceDE w:val="0"/>
        <w:autoSpaceDN w:val="0"/>
        <w:ind w:firstLine="567"/>
        <w:jc w:val="both"/>
        <w:rPr>
          <w:sz w:val="28"/>
          <w:szCs w:val="28"/>
        </w:rPr>
      </w:pPr>
      <w:r w:rsidRPr="00122F19">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A4507" w:rsidRPr="00D33FD9" w:rsidRDefault="00FA4507" w:rsidP="00FA4507">
      <w:pPr>
        <w:pStyle w:val="1"/>
        <w:rPr>
          <w:rFonts w:ascii="Times New Roman" w:hAnsi="Times New Roman"/>
          <w:sz w:val="28"/>
          <w:szCs w:val="28"/>
        </w:rPr>
      </w:pPr>
      <w:r w:rsidRPr="00D33FD9">
        <w:rPr>
          <w:rFonts w:ascii="Times New Roman" w:hAnsi="Times New Roman"/>
          <w:sz w:val="28"/>
          <w:szCs w:val="28"/>
        </w:rPr>
        <w:t>Выдача заявителю результата предоставления муниципальной услуги</w:t>
      </w:r>
    </w:p>
    <w:p w:rsidR="00FA4507" w:rsidRPr="00122F19" w:rsidRDefault="00FA4507" w:rsidP="00FA4507">
      <w:pPr>
        <w:widowControl w:val="0"/>
        <w:autoSpaceDE w:val="0"/>
        <w:autoSpaceDN w:val="0"/>
        <w:ind w:firstLine="567"/>
        <w:jc w:val="both"/>
        <w:rPr>
          <w:sz w:val="28"/>
          <w:szCs w:val="28"/>
        </w:rPr>
      </w:pPr>
      <w:r w:rsidRPr="00122F19">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A4507" w:rsidRPr="00122F19" w:rsidRDefault="00FA4507" w:rsidP="00FA4507">
      <w:pPr>
        <w:widowControl w:val="0"/>
        <w:autoSpaceDE w:val="0"/>
        <w:autoSpaceDN w:val="0"/>
        <w:ind w:firstLine="567"/>
        <w:jc w:val="both"/>
        <w:rPr>
          <w:sz w:val="28"/>
          <w:szCs w:val="28"/>
        </w:rPr>
      </w:pPr>
      <w:r w:rsidRPr="00122F19">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A4507" w:rsidRPr="00122F19" w:rsidRDefault="00FA4507" w:rsidP="00FA4507">
      <w:pPr>
        <w:widowControl w:val="0"/>
        <w:autoSpaceDE w:val="0"/>
        <w:autoSpaceDN w:val="0"/>
        <w:ind w:firstLine="567"/>
        <w:jc w:val="both"/>
        <w:rPr>
          <w:sz w:val="28"/>
          <w:szCs w:val="28"/>
        </w:rPr>
      </w:pPr>
      <w:r w:rsidRPr="00122F19">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A4507" w:rsidRPr="00122F19" w:rsidRDefault="00FA4507" w:rsidP="00FA4507">
      <w:pPr>
        <w:widowControl w:val="0"/>
        <w:autoSpaceDE w:val="0"/>
        <w:autoSpaceDN w:val="0"/>
        <w:ind w:firstLine="567"/>
        <w:jc w:val="both"/>
        <w:rPr>
          <w:sz w:val="28"/>
          <w:szCs w:val="28"/>
        </w:rPr>
      </w:pPr>
      <w:r w:rsidRPr="00122F19">
        <w:rPr>
          <w:sz w:val="28"/>
          <w:szCs w:val="28"/>
        </w:rPr>
        <w:t>Работник многофункционального центра осуществляет следующие действия:</w:t>
      </w:r>
    </w:p>
    <w:p w:rsidR="00FA4507" w:rsidRPr="00122F19" w:rsidRDefault="00FA4507" w:rsidP="00FA4507">
      <w:pPr>
        <w:widowControl w:val="0"/>
        <w:autoSpaceDE w:val="0"/>
        <w:autoSpaceDN w:val="0"/>
        <w:ind w:firstLine="567"/>
        <w:jc w:val="both"/>
        <w:rPr>
          <w:sz w:val="28"/>
          <w:szCs w:val="28"/>
        </w:rPr>
      </w:pPr>
      <w:r w:rsidRPr="00122F19">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проверяет полномочия представителя заявителя (в случае обращения представителя заявителя);</w:t>
      </w:r>
    </w:p>
    <w:p w:rsidR="00FA4507" w:rsidRPr="00122F19" w:rsidRDefault="00FA4507" w:rsidP="00FA4507">
      <w:pPr>
        <w:widowControl w:val="0"/>
        <w:autoSpaceDE w:val="0"/>
        <w:autoSpaceDN w:val="0"/>
        <w:ind w:firstLine="567"/>
        <w:jc w:val="both"/>
        <w:rPr>
          <w:sz w:val="28"/>
          <w:szCs w:val="28"/>
        </w:rPr>
      </w:pPr>
      <w:r w:rsidRPr="00122F19">
        <w:rPr>
          <w:sz w:val="28"/>
          <w:szCs w:val="28"/>
        </w:rPr>
        <w:t>определяет статус исполнения заявления заявителя в ГИС;</w:t>
      </w:r>
    </w:p>
    <w:p w:rsidR="00FA4507" w:rsidRPr="00122F19" w:rsidRDefault="00FA4507" w:rsidP="00FA4507">
      <w:pPr>
        <w:widowControl w:val="0"/>
        <w:autoSpaceDE w:val="0"/>
        <w:autoSpaceDN w:val="0"/>
        <w:ind w:firstLine="567"/>
        <w:jc w:val="both"/>
        <w:rPr>
          <w:sz w:val="28"/>
          <w:szCs w:val="28"/>
        </w:rPr>
      </w:pPr>
      <w:r w:rsidRPr="00122F19">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A4507" w:rsidRPr="00122F19" w:rsidRDefault="00FA4507" w:rsidP="00FA4507">
      <w:pPr>
        <w:widowControl w:val="0"/>
        <w:autoSpaceDE w:val="0"/>
        <w:autoSpaceDN w:val="0"/>
        <w:ind w:firstLine="567"/>
        <w:jc w:val="both"/>
        <w:rPr>
          <w:sz w:val="28"/>
          <w:szCs w:val="28"/>
        </w:rPr>
      </w:pPr>
      <w:r w:rsidRPr="00122F19">
        <w:rPr>
          <w:sz w:val="28"/>
          <w:szCs w:val="28"/>
        </w:rPr>
        <w:t>выдает документы заявителю, при необходимости запрашивает у заявителя подписи за каждый выданный документ;</w:t>
      </w:r>
    </w:p>
    <w:p w:rsidR="00FA4507" w:rsidRPr="00122F19" w:rsidRDefault="00FA4507" w:rsidP="00FA4507">
      <w:pPr>
        <w:widowControl w:val="0"/>
        <w:autoSpaceDE w:val="0"/>
        <w:autoSpaceDN w:val="0"/>
        <w:ind w:firstLine="567"/>
        <w:jc w:val="both"/>
        <w:rPr>
          <w:sz w:val="28"/>
          <w:szCs w:val="28"/>
        </w:rPr>
      </w:pPr>
      <w:r w:rsidRPr="00122F19">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A4507" w:rsidRPr="00122F19" w:rsidRDefault="00FA4507" w:rsidP="00FA4507">
      <w:pPr>
        <w:ind w:left="5670"/>
        <w:rPr>
          <w:sz w:val="28"/>
          <w:szCs w:val="28"/>
        </w:rPr>
      </w:pPr>
      <w:bookmarkStart w:id="17" w:name="_Hlk94101634"/>
    </w:p>
    <w:p w:rsidR="00FA4507" w:rsidRPr="00122F19" w:rsidRDefault="00FA4507" w:rsidP="00FA4507">
      <w:pPr>
        <w:ind w:left="5670"/>
        <w:rPr>
          <w:sz w:val="28"/>
          <w:szCs w:val="28"/>
        </w:rPr>
      </w:pPr>
      <w:bookmarkStart w:id="18" w:name="_Hlk98148241"/>
      <w:bookmarkStart w:id="19" w:name="_Toc486608800"/>
      <w:bookmarkEnd w:id="17"/>
    </w:p>
    <w:p w:rsidR="00FA4507" w:rsidRPr="00122F19" w:rsidRDefault="00FA4507" w:rsidP="00FA4507">
      <w:pPr>
        <w:ind w:left="5670"/>
        <w:rPr>
          <w:sz w:val="28"/>
          <w:szCs w:val="28"/>
        </w:rPr>
      </w:pPr>
    </w:p>
    <w:p w:rsidR="00FA4507" w:rsidRPr="00122F19" w:rsidRDefault="00FA4507" w:rsidP="00FA4507">
      <w:pPr>
        <w:ind w:left="5670"/>
        <w:rPr>
          <w:sz w:val="28"/>
          <w:szCs w:val="28"/>
        </w:rPr>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D33FD9" w:rsidRDefault="00D33FD9" w:rsidP="00FA4507">
      <w:pPr>
        <w:ind w:left="5670"/>
        <w:rPr>
          <w:sz w:val="20"/>
          <w:szCs w:val="20"/>
        </w:rPr>
      </w:pPr>
    </w:p>
    <w:p w:rsidR="00FA4507" w:rsidRPr="00562F15" w:rsidRDefault="00FA4507" w:rsidP="00FA4507">
      <w:pPr>
        <w:ind w:left="5670"/>
        <w:rPr>
          <w:sz w:val="20"/>
          <w:szCs w:val="20"/>
        </w:rPr>
      </w:pPr>
      <w:r w:rsidRPr="00562F15">
        <w:rPr>
          <w:sz w:val="20"/>
          <w:szCs w:val="20"/>
        </w:rPr>
        <w:t>ПРИЛОЖЕНИЕ № 1</w:t>
      </w:r>
    </w:p>
    <w:p w:rsidR="00FA4507" w:rsidRPr="00562F15" w:rsidRDefault="00FA4507" w:rsidP="00FA4507">
      <w:pPr>
        <w:ind w:left="5670"/>
        <w:rPr>
          <w:sz w:val="20"/>
          <w:szCs w:val="20"/>
        </w:rPr>
      </w:pPr>
      <w:r w:rsidRPr="00562F15">
        <w:rPr>
          <w:sz w:val="20"/>
          <w:szCs w:val="20"/>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bookmarkEnd w:id="18"/>
    </w:p>
    <w:p w:rsidR="00FA4507" w:rsidRPr="00562F15" w:rsidRDefault="00FA4507" w:rsidP="00FA4507">
      <w:pPr>
        <w:ind w:left="5670"/>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Главе администрации ______________________________________________</w:t>
      </w:r>
    </w:p>
    <w:p w:rsidR="00FA4507" w:rsidRPr="00B12C32"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                                                                                                                 </w:t>
      </w:r>
      <w:r w:rsidRPr="00B12C32">
        <w:rPr>
          <w:sz w:val="18"/>
          <w:szCs w:val="18"/>
        </w:rPr>
        <w:t>(фамилия, имя, отчество)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От к</w:t>
      </w:r>
      <w:r>
        <w:t>ого: ______________________________________</w:t>
      </w:r>
      <w:r w:rsidRPr="00562F15">
        <w:t>__________________</w:t>
      </w:r>
    </w:p>
    <w:p w:rsidR="00FA4507" w:rsidRPr="00B12C32"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B12C32">
        <w:rPr>
          <w:sz w:val="18"/>
          <w:szCs w:val="18"/>
        </w:rPr>
        <w:t xml:space="preserve">  </w:t>
      </w:r>
      <w:r>
        <w:rPr>
          <w:sz w:val="18"/>
          <w:szCs w:val="18"/>
        </w:rPr>
        <w:t xml:space="preserve">                                                  </w:t>
      </w:r>
      <w:r w:rsidRPr="00B12C32">
        <w:rPr>
          <w:sz w:val="18"/>
          <w:szCs w:val="18"/>
        </w:rPr>
        <w:t xml:space="preserve">  (фамилия, имя, отчество заявителя;  наименование организации, должность руководителя)</w:t>
      </w:r>
    </w:p>
    <w:p w:rsidR="00FA4507" w:rsidRPr="00B12C32"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B12C32">
        <w:rPr>
          <w:sz w:val="18"/>
          <w:szCs w:val="18"/>
        </w:rPr>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адрес: 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телефон:___________________________________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электронная почта: 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ЗАЯВЛЕНИЕ</w:t>
      </w:r>
    </w:p>
    <w:p w:rsidR="00FA4507" w:rsidRPr="00562F15" w:rsidRDefault="00FA4507" w:rsidP="00D3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об отказе от права постоянного (бессрочного) пользования земельным участком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___________________________________________________________________________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(полное наименование юридического лица или ФИО физического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ИНН 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Реквизиты  документа,  удостоверяющего  личность  заявителя  (представителя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заявителя): 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серия _________ номер __________________ дата выдачи 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 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 подтверждающий государственную регистрацию юридического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свидетельство о государственной регистрации юридического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серия ______________ номер _________________ дата выдачи 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выдано 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(полное наименование налогового органа)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или   лист   записи   Единого  государственного  реестра  юридических  лиц,</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дата выдачи 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 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(полное наименование налогового органа)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ОГРН 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лице 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действующего на основании 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(доверенности, устава или др.)</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(факс) заявителя 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представителя заявителя 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адрес местонахождения юридического лица 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юридический адрес (для юридических лиц) 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адрес места жительства (регистрации) заявителя 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почтовый адрес и (или) адрес электронной почты 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Прошу  Вас прекратить право постоянного (бессрочного) пользования земельным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участком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для (под)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предоставленного на основании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(правовой акт исполнительного органа государственной</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власти или органа местного самоуправления)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 Сведения о земельном участке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1.1. Площадь _______________(кв. 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1.2. Кадастровый N 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1.3. Адрес: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 Сведения о здании, сооружении, находящемся на земельном участке: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2.1. Объект права (наименование, литер, номера комнат) 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2.2. Площадь _____________(кв. 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2.3. Кадастровый N 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2.4. Адрес: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Результат  муниципальной  услуги  прошу предоставить (напротив необходимого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пункта поставить значок V):</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ЕПГУ;</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электронной почты.</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случае указания в заявлении способа направления результата муниципальной</w:t>
      </w:r>
      <w:r w:rsidR="00D33FD9">
        <w:t xml:space="preserve"> </w:t>
      </w:r>
      <w:r w:rsidRPr="00562F15">
        <w:t>услуги  в  электронном  виде  в  дополнение  к выбранному способу результат</w:t>
      </w:r>
      <w:r w:rsidR="00D33FD9">
        <w:t xml:space="preserve"> </w:t>
      </w:r>
      <w:r w:rsidRPr="00562F15">
        <w:t>муниципальной  услуги  по  выбору  заявителя  может  быть выдан (направлен)заявителю  (представителю  заявителя)  в виде бумажного документа (напротив</w:t>
      </w:r>
      <w:r w:rsidR="00D33FD9">
        <w:t xml:space="preserve"> </w:t>
      </w:r>
      <w:r w:rsidRPr="00562F15">
        <w:t>необходимого пункта поставить значок V):</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предоставление в виде бумажного документа не требуется.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Подтверждаю  свое  согласие, а также согласие представляемого мною лица, на</w:t>
      </w:r>
      <w:r w:rsidR="00D33FD9">
        <w:t xml:space="preserve"> </w:t>
      </w:r>
      <w:r w:rsidRPr="00562F15">
        <w:t>обработку  персональных данных (сбор, систематизацию, накопление, хранение</w:t>
      </w:r>
      <w:r w:rsidR="00D33FD9">
        <w:t xml:space="preserve"> </w:t>
      </w:r>
      <w:r w:rsidRPr="00562F15">
        <w:t>,уточнение  (обновление,  изменение),  использование, распространение (в том</w:t>
      </w:r>
      <w:r w:rsidR="00D33FD9">
        <w:t xml:space="preserve"> </w:t>
      </w:r>
      <w:r w:rsidRPr="00562F15">
        <w:t>числе  передачу),  обезличивание,  блокирование,  уничтожение  персональных</w:t>
      </w:r>
      <w:r w:rsidR="00D33FD9">
        <w:t xml:space="preserve"> </w:t>
      </w:r>
      <w:r w:rsidRPr="00562F15">
        <w:t>данных,  а  также  иных  действий,  необходимых  для обработки персональных</w:t>
      </w:r>
      <w:r w:rsidR="00D33FD9">
        <w:t xml:space="preserve"> </w:t>
      </w:r>
      <w:r w:rsidRPr="00562F15">
        <w:t>данных  в  рамках  предоставления  муниципальной  услуги),  в  том  числе в</w:t>
      </w:r>
      <w:r w:rsidR="00D33FD9">
        <w:t xml:space="preserve"> </w:t>
      </w:r>
      <w:r w:rsidRPr="00562F15">
        <w:t>автоматизированном  режиме,  включая принятие решений на их основе, в целях</w:t>
      </w:r>
      <w:r w:rsidR="00D33FD9">
        <w:t xml:space="preserve"> </w:t>
      </w:r>
      <w:r w:rsidRPr="00562F15">
        <w:t>предоставления муниципальной услуги 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Заявитель: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(ФИО заявителя (представителя заявителя)         (подпись)</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 _____________ 20__ года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Достоверность и полноту сведений подтверждаю.</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Документы прилагаются </w:t>
      </w:r>
    </w:p>
    <w:p w:rsidR="00FA4507" w:rsidRDefault="00FA4507" w:rsidP="00FA4507">
      <w:pPr>
        <w:ind w:left="5670"/>
      </w:pPr>
    </w:p>
    <w:p w:rsidR="00FA4507" w:rsidRDefault="00FA4507" w:rsidP="00FA4507">
      <w:pPr>
        <w:ind w:left="5670"/>
      </w:pPr>
    </w:p>
    <w:p w:rsidR="00FA4507" w:rsidRDefault="00FA4507" w:rsidP="00FA4507">
      <w:pPr>
        <w:ind w:left="5670"/>
      </w:pPr>
    </w:p>
    <w:p w:rsidR="00FA4507" w:rsidRDefault="00FA4507" w:rsidP="00FA4507">
      <w:pPr>
        <w:ind w:left="5670"/>
      </w:pPr>
    </w:p>
    <w:p w:rsidR="00FA4507" w:rsidRPr="00562F15" w:rsidRDefault="00FA4507" w:rsidP="00FA4507">
      <w:pPr>
        <w:ind w:left="5670"/>
      </w:pPr>
    </w:p>
    <w:p w:rsidR="00FA4507" w:rsidRPr="00562F15" w:rsidRDefault="00FA4507" w:rsidP="00FA4507">
      <w:pPr>
        <w:ind w:left="5670"/>
        <w:rPr>
          <w:sz w:val="20"/>
          <w:szCs w:val="20"/>
        </w:rPr>
      </w:pPr>
      <w:r w:rsidRPr="00562F15">
        <w:rPr>
          <w:sz w:val="20"/>
          <w:szCs w:val="20"/>
        </w:rPr>
        <w:t xml:space="preserve">ПРИЛОЖЕНИЕ № 2 </w:t>
      </w:r>
    </w:p>
    <w:p w:rsidR="00FA4507" w:rsidRPr="00562F15" w:rsidRDefault="00FA4507" w:rsidP="00FA4507">
      <w:pPr>
        <w:ind w:left="5670"/>
        <w:rPr>
          <w:sz w:val="20"/>
          <w:szCs w:val="20"/>
        </w:rPr>
      </w:pPr>
      <w:r w:rsidRPr="00562F15">
        <w:rPr>
          <w:sz w:val="20"/>
          <w:szCs w:val="20"/>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 </w:t>
      </w:r>
    </w:p>
    <w:p w:rsidR="00FA4507" w:rsidRPr="00562F15" w:rsidRDefault="00FA4507" w:rsidP="00FA4507">
      <w:pPr>
        <w:ind w:left="5670"/>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Главе администрации _______________________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(фамилия, имя, отчество)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От кого: 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(фамилия, имя, отчество заявителя;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наименование организации,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должность руководителя)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адрес: 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телефон:___________________________________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электронная почта: 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ЗАЯВЛЕНИЕ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об отказе от права пожизненного наследуемого владения,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2F15">
        <w:t>постоянного (бессрочного) пользования земельным участком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___________________________________________________________________________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(ФИО физического лица)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Реквизиты  документа,  удостоверяющего  личность  заявителя  (представителя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заявителя): 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серия _________ номер __________________ дата выдачи 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выдан ____________________________________________________________________.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лице ___________________________________________________________________,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действующего на основании 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(доверенности или др.)</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(факс) заявителя 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телефон представителя заявителя 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(при наличии)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адрес места жительства (регистрации) заявителя 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почтовый адрес и (или) адрес электронной почты заявителя 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Прошу   Вас   прекратить   право  пожизненного  наследуемого  владения,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постоянного (бессрочного) пользования земельным участком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для (под)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предоставленного на основании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(правовой акт исполнительного органа государственной</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власти или органа местного самоуправления)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 Сведения о земельном участке:</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1.1. Площадь _______________(кв. м).</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1.2. Кадастровый N 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1.3. Адрес: 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Результат  муниципальной  услуги  прошу предоставить (напротив необходимого</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пункта поставить значок V):</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ЕПГУ;</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электронного документа посредством электронной почты.</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В  случае указания в заявлении способа направления результата муниципальной</w:t>
      </w:r>
      <w:r w:rsidR="00D33FD9">
        <w:t xml:space="preserve"> </w:t>
      </w:r>
      <w:r w:rsidRPr="00562F15">
        <w:t>услуги  в  электронном  виде  в  дополнение  к выбранному способу результат</w:t>
      </w:r>
      <w:r w:rsidR="00D33FD9">
        <w:t xml:space="preserve"> </w:t>
      </w:r>
      <w:r w:rsidRPr="00562F15">
        <w:t>муниципальной  услуги  по  выбору  заявителя  может  быть выдан (направлен)заявителю  (представителю  заявителя)  в виде бумажного документа (напротив</w:t>
      </w:r>
      <w:r w:rsidR="00D33FD9">
        <w:t xml:space="preserve"> </w:t>
      </w:r>
      <w:r w:rsidRPr="00562F15">
        <w:t>необходимого пункта поставить значок V):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посредством почтового отправления;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в виде бумажного  документа  при  личном  обращении  по  месту  сдачи</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документов;</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 предоставление в виде бумажного документа не требуется.</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Подтверждаю  свое  согласие, а также согласие представляемого мною лица, на</w:t>
      </w:r>
      <w:r w:rsidR="00D33FD9">
        <w:t xml:space="preserve"> </w:t>
      </w:r>
      <w:r w:rsidRPr="00562F15">
        <w:t>обработку  персональных данных (сбор, систематизацию, накопление, хранение,</w:t>
      </w:r>
      <w:r w:rsidR="00D33FD9">
        <w:t xml:space="preserve"> </w:t>
      </w:r>
      <w:r w:rsidRPr="00562F15">
        <w:t>уточнение  (обновление,  изменение),  использование, распространение (в том</w:t>
      </w:r>
      <w:r w:rsidR="00D33FD9">
        <w:t xml:space="preserve"> </w:t>
      </w:r>
      <w:r w:rsidRPr="00562F15">
        <w:t>числе  передачу),  обезличивание,  блокирование,  уничтожение  персональных</w:t>
      </w:r>
      <w:r w:rsidR="00D33FD9">
        <w:t xml:space="preserve"> </w:t>
      </w:r>
      <w:r w:rsidRPr="00562F15">
        <w:t>данных,  а  также  иных  действий,  необходимых  для обработки персональных</w:t>
      </w:r>
      <w:r w:rsidR="00D33FD9">
        <w:t xml:space="preserve"> </w:t>
      </w:r>
      <w:r w:rsidRPr="00562F15">
        <w:t>данных  в  рамках  предоставления  муниципальной  услуги),  в  том  числе в</w:t>
      </w:r>
      <w:r w:rsidR="00D33FD9">
        <w:t xml:space="preserve"> </w:t>
      </w:r>
      <w:r w:rsidRPr="00562F15">
        <w:t>автоматизированном  режиме,  включая принятие решений на их основе, в целях</w:t>
      </w:r>
      <w:r w:rsidR="00D33FD9">
        <w:t xml:space="preserve"> </w:t>
      </w:r>
      <w:r w:rsidRPr="00562F15">
        <w:t>предоставления муниципальной услуги 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Заявитель: ________________________________________________________________</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(ФИО заявителя (представителя заявителя)          (подпись)</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"___" _____________ 20__ года</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Достоверность и полноту сведений подтверждаю.</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Документы прилагаются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2F15">
        <w:t xml:space="preserve">  </w:t>
      </w: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19"/>
    <w:p w:rsidR="00FA4507" w:rsidRPr="00562F15" w:rsidRDefault="00FA4507" w:rsidP="00FA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394F" w:rsidRPr="006B5F48" w:rsidRDefault="00C1394F" w:rsidP="00D528B1">
      <w:pPr>
        <w:autoSpaceDE w:val="0"/>
        <w:autoSpaceDN w:val="0"/>
        <w:adjustRightInd w:val="0"/>
        <w:jc w:val="center"/>
        <w:outlineLvl w:val="0"/>
        <w:rPr>
          <w:szCs w:val="28"/>
        </w:rPr>
      </w:pPr>
    </w:p>
    <w:sectPr w:rsidR="00C1394F" w:rsidRPr="006B5F48" w:rsidSect="00784287">
      <w:headerReference w:type="default" r:id="rId18"/>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7065" w:rsidRDefault="002C7065">
      <w:r>
        <w:separator/>
      </w:r>
    </w:p>
  </w:endnote>
  <w:endnote w:type="continuationSeparator" w:id="0">
    <w:p w:rsidR="002C7065" w:rsidRDefault="002C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7065" w:rsidRDefault="002C7065">
      <w:r>
        <w:separator/>
      </w:r>
    </w:p>
  </w:footnote>
  <w:footnote w:type="continuationSeparator" w:id="0">
    <w:p w:rsidR="002C7065" w:rsidRDefault="002C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715984">
      <w:rPr>
        <w:noProof/>
      </w:rPr>
      <w:t>2</w:t>
    </w:r>
    <w:r>
      <w:fldChar w:fldCharType="end"/>
    </w:r>
  </w:p>
  <w:p w:rsidR="001341FE" w:rsidRDefault="001341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2A408AB"/>
    <w:multiLevelType w:val="hybridMultilevel"/>
    <w:tmpl w:val="71380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9"/>
  </w:num>
  <w:num w:numId="42">
    <w:abstractNumId w:val="41"/>
  </w:num>
  <w:num w:numId="43">
    <w:abstractNumId w:val="4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74BD5"/>
    <w:rsid w:val="00185F4B"/>
    <w:rsid w:val="001976B5"/>
    <w:rsid w:val="001A4D52"/>
    <w:rsid w:val="001D0302"/>
    <w:rsid w:val="001D14A9"/>
    <w:rsid w:val="001D2C60"/>
    <w:rsid w:val="0020737B"/>
    <w:rsid w:val="002310F2"/>
    <w:rsid w:val="00240CCB"/>
    <w:rsid w:val="00244CCA"/>
    <w:rsid w:val="00254237"/>
    <w:rsid w:val="00254402"/>
    <w:rsid w:val="002579E2"/>
    <w:rsid w:val="00284110"/>
    <w:rsid w:val="002853FC"/>
    <w:rsid w:val="002926F5"/>
    <w:rsid w:val="002A1069"/>
    <w:rsid w:val="002A1D9E"/>
    <w:rsid w:val="002C5313"/>
    <w:rsid w:val="002C582F"/>
    <w:rsid w:val="002C7065"/>
    <w:rsid w:val="002D0636"/>
    <w:rsid w:val="002D0986"/>
    <w:rsid w:val="002D11D7"/>
    <w:rsid w:val="0032345D"/>
    <w:rsid w:val="00343365"/>
    <w:rsid w:val="0038764C"/>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15984"/>
    <w:rsid w:val="00745D1E"/>
    <w:rsid w:val="00756AAC"/>
    <w:rsid w:val="007611DE"/>
    <w:rsid w:val="00784287"/>
    <w:rsid w:val="00790B20"/>
    <w:rsid w:val="00795C6F"/>
    <w:rsid w:val="007A2E55"/>
    <w:rsid w:val="007B0E2E"/>
    <w:rsid w:val="007C558C"/>
    <w:rsid w:val="00825632"/>
    <w:rsid w:val="00867682"/>
    <w:rsid w:val="00884E0A"/>
    <w:rsid w:val="00885BB7"/>
    <w:rsid w:val="008B15F2"/>
    <w:rsid w:val="008B7E9F"/>
    <w:rsid w:val="00904818"/>
    <w:rsid w:val="009242CC"/>
    <w:rsid w:val="00931129"/>
    <w:rsid w:val="00937B89"/>
    <w:rsid w:val="00941911"/>
    <w:rsid w:val="00966912"/>
    <w:rsid w:val="00980BBB"/>
    <w:rsid w:val="00992A88"/>
    <w:rsid w:val="009A03DE"/>
    <w:rsid w:val="009C76AC"/>
    <w:rsid w:val="009D5E3F"/>
    <w:rsid w:val="009E204E"/>
    <w:rsid w:val="009F443E"/>
    <w:rsid w:val="009F5263"/>
    <w:rsid w:val="00A3004A"/>
    <w:rsid w:val="00A4053D"/>
    <w:rsid w:val="00A45E34"/>
    <w:rsid w:val="00A80343"/>
    <w:rsid w:val="00A86A7E"/>
    <w:rsid w:val="00A907AD"/>
    <w:rsid w:val="00AC278D"/>
    <w:rsid w:val="00AC3758"/>
    <w:rsid w:val="00AE0E32"/>
    <w:rsid w:val="00B06CEA"/>
    <w:rsid w:val="00B07A4A"/>
    <w:rsid w:val="00B3472F"/>
    <w:rsid w:val="00B47AD1"/>
    <w:rsid w:val="00B90684"/>
    <w:rsid w:val="00B93DF5"/>
    <w:rsid w:val="00BA16FF"/>
    <w:rsid w:val="00BA5AC0"/>
    <w:rsid w:val="00BB538D"/>
    <w:rsid w:val="00BB7F1B"/>
    <w:rsid w:val="00BC5576"/>
    <w:rsid w:val="00BD4713"/>
    <w:rsid w:val="00BE6D1A"/>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D3DF2"/>
    <w:rsid w:val="00CF1BEC"/>
    <w:rsid w:val="00CF3BD7"/>
    <w:rsid w:val="00D07DB9"/>
    <w:rsid w:val="00D2192F"/>
    <w:rsid w:val="00D26B97"/>
    <w:rsid w:val="00D33FD9"/>
    <w:rsid w:val="00D528B1"/>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0569"/>
    <w:rsid w:val="00FA2CF6"/>
    <w:rsid w:val="00FA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2FF11E-CDCD-424E-B8D0-3233C595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semiHidden/>
    <w:rsid w:val="008B7E9F"/>
    <w:rPr>
      <w:sz w:val="28"/>
      <w:szCs w:val="22"/>
    </w:rPr>
  </w:style>
  <w:style w:type="paragraph" w:styleId="afb">
    <w:name w:val="endnote text"/>
    <w:basedOn w:val="a"/>
    <w:link w:val="afa"/>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 w:type="character" w:customStyle="1" w:styleId="UnresolvedMention">
    <w:name w:val="Unresolved Mention"/>
    <w:basedOn w:val="a0"/>
    <w:uiPriority w:val="99"/>
    <w:semiHidden/>
    <w:unhideWhenUsed/>
    <w:rsid w:val="00D528B1"/>
    <w:rPr>
      <w:color w:val="605E5C"/>
      <w:shd w:val="clear" w:color="auto" w:fill="E1DFDD"/>
    </w:rPr>
  </w:style>
  <w:style w:type="character" w:styleId="affff0">
    <w:name w:val="footnote reference"/>
    <w:rsid w:val="00D528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A889D916D8CCA63FEA8702672F52EF815B47E0B73C82B770F3C3BBBFF1EA9779387FEF208DV2TCL"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6229&amp;dst=100088&amp;field=134&amp;date=28.04.2022"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13449</Words>
  <Characters>76663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89933</CharactersWithSpaces>
  <SharedDoc>false</SharedDoc>
  <HLinks>
    <vt:vector size="66" baseType="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15</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12</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2023-03-17T07:59:00Z</cp:lastPrinted>
  <dcterms:created xsi:type="dcterms:W3CDTF">2025-07-21T16:02:00Z</dcterms:created>
  <dcterms:modified xsi:type="dcterms:W3CDTF">2025-07-21T16:02:00Z</dcterms:modified>
</cp:coreProperties>
</file>